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87pt;margin-top:929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2019年高考数学考前30天---选择题专训（七）</w:t>
      </w:r>
      <w:bookmarkEnd w:id="0"/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</w:t>
      </w:r>
      <w:r>
        <w:rPr>
          <w:rFonts w:cs="宋体"/>
          <w:kern w:val="2"/>
          <w:sz w:val="24"/>
          <w:szCs w:val="24"/>
        </w:rPr>
        <w:t>设全集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24" name="矩形 24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style="height:50pt;margin-left:0;margin-top:0;mso-height-relative:page;mso-width-relative:page;position:absolute;visibility:hidden;width:50pt;z-index:251660288" coordsize="21600,21600" filled="f" stroked="f">
                <o:lock v:ext="edit" aspectratio="t"/>
              </v:rect>
            </w:pict>
          </mc:Fallback>
        </mc:AlternateConten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89330" cy="259080"/>
            <wp:effectExtent l="0" t="0" r="1270" b="635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893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，集合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48335" cy="259080"/>
            <wp:effectExtent l="0" t="0" r="18415" b="6350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737235" cy="259080"/>
            <wp:effectExtent l="0" t="0" r="5715" b="6350"/>
            <wp:docPr id="2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840105" cy="259080"/>
            <wp:effectExtent l="0" t="0" r="0" b="635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350" b="635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21385" cy="259080"/>
            <wp:effectExtent l="0" t="0" r="12065" b="635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86815" cy="259080"/>
            <wp:effectExtent l="0" t="0" r="13335" b="635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</w:t>
      </w:r>
      <w:r>
        <w:rPr>
          <w:rFonts w:cs="宋体"/>
          <w:kern w:val="2"/>
          <w:sz w:val="24"/>
          <w:szCs w:val="24"/>
        </w:rPr>
        <w:t>复数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34645" cy="389255"/>
            <wp:effectExtent l="0" t="0" r="0" b="11430"/>
            <wp:docPr id="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的实部是（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81915" cy="163830"/>
            <wp:effectExtent l="0" t="0" r="13335" b="5715"/>
            <wp:docPr id="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19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77165" cy="163830"/>
            <wp:effectExtent l="0" t="0" r="13335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rFonts w:cs="宋体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91135" cy="163830"/>
            <wp:effectExtent l="0" t="0" r="18415" b="571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34645" cy="389255"/>
            <wp:effectExtent l="0" t="0" r="0" b="1143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304290" cy="416560"/>
            <wp:effectExtent l="0" t="0" r="10160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所以实部为</w:t>
      </w:r>
      <w:r>
        <w:rPr>
          <w:rFonts w:cs="Times New Romance"/>
          <w:kern w:val="2"/>
          <w:sz w:val="24"/>
          <w:szCs w:val="24"/>
        </w:rPr>
        <w:t>1，</w:t>
      </w:r>
      <w:r>
        <w:rPr>
          <w:rFonts w:cs="宋体"/>
          <w:kern w:val="2"/>
          <w:sz w:val="24"/>
          <w:szCs w:val="24"/>
        </w:rPr>
        <w:t>选</w:t>
      </w:r>
      <w:r>
        <w:rPr>
          <w:rFonts w:cs="Times New Romance"/>
          <w:kern w:val="2"/>
          <w:sz w:val="24"/>
          <w:szCs w:val="24"/>
        </w:rPr>
        <w:t>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</w:t>
      </w:r>
      <w:r>
        <w:rPr>
          <w:rFonts w:cs="宋体"/>
          <w:kern w:val="2"/>
          <w:sz w:val="24"/>
          <w:szCs w:val="24"/>
        </w:rPr>
        <w:t>已知点</w: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20" name="矩形 20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7" style="height:50pt;margin-left:0;margin-top:0;mso-height-relative:page;mso-width-relative:page;position:absolute;visibility:hidden;width:50pt;z-index:251662336" coordsize="21600,21600" filled="f" stroked="f">
                <o:lock v:ext="edit" aspectratio="t"/>
              </v:rect>
            </w:pict>
          </mc:Fallback>
        </mc:AlternateConten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62025" cy="259080"/>
            <wp:effectExtent l="0" t="0" r="9525" b="6350"/>
            <wp:docPr id="2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在第三象限，则角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43510"/>
            <wp:effectExtent l="0" t="0" r="2540" b="698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的终边在第几象限（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rFonts w:cs="宋体"/>
          <w:kern w:val="2"/>
          <w:sz w:val="24"/>
          <w:szCs w:val="24"/>
        </w:rPr>
        <w:t>第一象限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rFonts w:cs="宋体"/>
          <w:kern w:val="2"/>
          <w:sz w:val="24"/>
          <w:szCs w:val="24"/>
        </w:rPr>
        <w:t>第二象限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rFonts w:cs="宋体"/>
          <w:kern w:val="2"/>
          <w:sz w:val="24"/>
          <w:szCs w:val="24"/>
        </w:rPr>
        <w:t>第三象限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rFonts w:cs="宋体"/>
          <w:kern w:val="2"/>
          <w:sz w:val="24"/>
          <w:szCs w:val="24"/>
        </w:rPr>
        <w:t>第四象限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sz w:val="24"/>
          <w:szCs w:val="24"/>
        </w:rPr>
        <w:t>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8690" cy="259080"/>
            <wp:effectExtent l="0" t="0" r="3810" b="635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在第三象限可知</w:t>
      </w:r>
      <w:r>
        <w:rPr>
          <w:kern w:val="2"/>
          <w:position w:val="-30"/>
          <w:sz w:val="24"/>
          <w:szCs w:val="24"/>
        </w:rPr>
        <w:drawing>
          <wp:inline distT="0" distB="0" distL="114300" distR="114300">
            <wp:extent cx="737235" cy="450215"/>
            <wp:effectExtent l="0" t="0" r="0" b="635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7235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，所以角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43510"/>
            <wp:effectExtent l="0" t="0" r="2540" b="6985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的终边位置在第二象限</w:t>
      </w:r>
      <w:r>
        <w:rPr>
          <w:rFonts w:hint="eastAsia"/>
          <w:kern w:val="2"/>
          <w:sz w:val="24"/>
          <w:szCs w:val="24"/>
        </w:rPr>
        <w:t>．</w:t>
      </w:r>
      <w:r>
        <w:rPr>
          <w:rFonts w:cs="宋体"/>
          <w:kern w:val="2"/>
          <w:sz w:val="24"/>
          <w:szCs w:val="24"/>
        </w:rPr>
        <w:t>选</w:t>
      </w:r>
      <w:r>
        <w:rPr>
          <w:rFonts w:cs="Times New Romance"/>
          <w:kern w:val="2"/>
          <w:sz w:val="24"/>
          <w:szCs w:val="24"/>
        </w:rPr>
        <w:t>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28015" cy="389255"/>
            <wp:effectExtent l="0" t="0" r="0" b="11430"/>
            <wp:docPr id="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59080" cy="429895"/>
            <wp:effectExtent l="0" t="0" r="7620" b="7620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54965" cy="429895"/>
            <wp:effectExtent l="0" t="0" r="6985" b="7620"/>
            <wp:docPr id="1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59080" cy="389255"/>
            <wp:effectExtent l="0" t="0" r="0" b="11430"/>
            <wp:docPr id="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9860" cy="389255"/>
            <wp:effectExtent l="0" t="0" r="0" b="11430"/>
            <wp:docPr id="4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28015" cy="389255"/>
            <wp:effectExtent l="0" t="0" r="0" b="11430"/>
            <wp:docPr id="3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887095" cy="429895"/>
            <wp:effectExtent l="0" t="0" r="0" b="7620"/>
            <wp:docPr id="3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选</w:t>
      </w:r>
      <w:r>
        <w:rPr>
          <w:rFonts w:cs="Times New Romance"/>
          <w:kern w:val="2"/>
          <w:sz w:val="24"/>
          <w:szCs w:val="24"/>
        </w:rPr>
        <w:t>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5．</w:t>
      </w:r>
      <w:r>
        <w:rPr>
          <w:rFonts w:cs="宋体"/>
          <w:kern w:val="2"/>
          <w:sz w:val="24"/>
          <w:szCs w:val="24"/>
        </w:rPr>
        <w:t>已知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43510"/>
            <wp:effectExtent l="0" t="0" r="2540" b="6985"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是第一象限角，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07060" cy="389255"/>
            <wp:effectExtent l="0" t="0" r="0" b="11430"/>
            <wp:docPr id="4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34645" cy="177165"/>
            <wp:effectExtent l="0" t="0" r="8255" b="13970"/>
            <wp:docPr id="2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等于（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9860" cy="389255"/>
            <wp:effectExtent l="0" t="0" r="0" b="11430"/>
            <wp:docPr id="4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3510" cy="389255"/>
            <wp:effectExtent l="0" t="0" r="0" b="11430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59080" cy="389255"/>
            <wp:effectExtent l="0" t="0" r="0" b="11430"/>
            <wp:docPr id="3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38760" cy="389255"/>
            <wp:effectExtent l="0" t="0" r="8890" b="11430"/>
            <wp:docPr id="5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387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07060" cy="389255"/>
            <wp:effectExtent l="0" t="0" r="0" b="11430"/>
            <wp:docPr id="3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3056890" cy="389255"/>
            <wp:effectExtent l="0" t="0" r="10160" b="11430"/>
            <wp:docPr id="42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43510"/>
            <wp:effectExtent l="0" t="0" r="2540" b="6985"/>
            <wp:docPr id="2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是第一象限角，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688975" cy="389255"/>
            <wp:effectExtent l="0" t="0" r="15875" b="11430"/>
            <wp:docPr id="5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，选B．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6．</w:t>
      </w:r>
      <w:r>
        <w:rPr>
          <w:rFonts w:cs="宋体"/>
          <w:kern w:val="2"/>
          <w:sz w:val="24"/>
          <w:szCs w:val="24"/>
        </w:rPr>
        <w:t>在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5615" cy="182880"/>
            <wp:effectExtent l="0" t="0" r="635" b="6985"/>
            <wp:docPr id="3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中，若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587500" cy="182880"/>
            <wp:effectExtent l="0" t="0" r="12700" b="6985"/>
            <wp:docPr id="3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5615" cy="182880"/>
            <wp:effectExtent l="0" t="0" r="635" b="6985"/>
            <wp:docPr id="4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rFonts w:cs="宋体"/>
          <w:kern w:val="2"/>
          <w:sz w:val="24"/>
          <w:szCs w:val="24"/>
        </w:rPr>
        <w:t>直角三角形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rFonts w:cs="宋体"/>
          <w:kern w:val="2"/>
          <w:sz w:val="24"/>
          <w:szCs w:val="24"/>
        </w:rPr>
        <w:t>钝角三角形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rFonts w:cs="宋体"/>
          <w:kern w:val="2"/>
          <w:sz w:val="24"/>
          <w:szCs w:val="24"/>
        </w:rPr>
        <w:t>锐角三角形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rFonts w:cs="宋体"/>
          <w:kern w:val="2"/>
          <w:sz w:val="24"/>
          <w:szCs w:val="24"/>
        </w:rPr>
        <w:t>等腰直角三角形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由正弦定理得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987425" cy="182880"/>
            <wp:effectExtent l="0" t="0" r="3175" b="6985"/>
            <wp:docPr id="4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设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1397000" cy="197485"/>
            <wp:effectExtent l="0" t="0" r="12700" b="12700"/>
            <wp:docPr id="5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则由余弦定理得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2821940" cy="409575"/>
            <wp:effectExtent l="0" t="0" r="0" b="8890"/>
            <wp:docPr id="5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2194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为钝角，即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475615" cy="182880"/>
            <wp:effectExtent l="0" t="0" r="635" b="6985"/>
            <wp:docPr id="3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是钝角三角形，选B．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7．</w:t>
      </w:r>
      <w:r>
        <w:rPr>
          <w:rFonts w:cs="宋体"/>
          <w:kern w:val="2"/>
          <w:sz w:val="24"/>
          <w:szCs w:val="24"/>
        </w:rPr>
        <w:t>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11885" cy="259080"/>
            <wp:effectExtent l="0" t="0" r="12065" b="6350"/>
            <wp:docPr id="5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的部分图象如图所示，则（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drawing>
          <wp:inline distT="0" distB="0" distL="114300" distR="114300">
            <wp:extent cx="1180465" cy="1123315"/>
            <wp:effectExtent l="0" t="0" r="635" b="635"/>
            <wp:docPr id="3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18870" cy="429895"/>
            <wp:effectExtent l="0" t="0" r="5080" b="7620"/>
            <wp:docPr id="5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18870" cy="429895"/>
            <wp:effectExtent l="0" t="0" r="5080" b="7620"/>
            <wp:docPr id="4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18870" cy="429895"/>
            <wp:effectExtent l="0" t="0" r="5080" b="7620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18870" cy="429895"/>
            <wp:effectExtent l="0" t="0" r="5080" b="7620"/>
            <wp:docPr id="4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cs="Times New Romance"/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由图得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382270" cy="163830"/>
            <wp:effectExtent l="0" t="0" r="17780" b="5715"/>
            <wp:docPr id="55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727200" cy="429895"/>
            <wp:effectExtent l="0" t="0" r="6350" b="7620"/>
            <wp:docPr id="4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723265" cy="389255"/>
            <wp:effectExtent l="0" t="0" r="0" b="11430"/>
            <wp:docPr id="4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cs="Times New Romance"/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由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32840" cy="429895"/>
            <wp:effectExtent l="0" t="0" r="0" b="7620"/>
            <wp:docPr id="5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得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548765" cy="389255"/>
            <wp:effectExtent l="0" t="0" r="13335" b="11430"/>
            <wp:docPr id="8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59865" cy="389255"/>
            <wp:effectExtent l="0" t="0" r="6985" b="0"/>
            <wp:docPr id="6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因此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118870" cy="429895"/>
            <wp:effectExtent l="0" t="0" r="5080" b="7620"/>
            <wp:docPr id="75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选</w:t>
      </w:r>
      <w:r>
        <w:rPr>
          <w:rFonts w:cs="Times New Romance"/>
          <w:kern w:val="2"/>
          <w:sz w:val="24"/>
          <w:szCs w:val="24"/>
        </w:rPr>
        <w:t>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8．</w:t>
      </w:r>
      <w:r>
        <w:rPr>
          <w:rFonts w:cs="宋体"/>
          <w:kern w:val="2"/>
          <w:sz w:val="24"/>
          <w:szCs w:val="24"/>
        </w:rPr>
        <w:t>过点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32130" cy="259080"/>
            <wp:effectExtent l="0" t="0" r="1270" b="6350"/>
            <wp:docPr id="5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、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32130" cy="259080"/>
            <wp:effectExtent l="0" t="0" r="1270" b="6350"/>
            <wp:docPr id="7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，且圆心在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1845" cy="198120"/>
            <wp:effectExtent l="0" t="0" r="8255" b="12065"/>
            <wp:docPr id="8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上的圆的方程是（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23975" cy="273050"/>
            <wp:effectExtent l="0" t="0" r="0" b="13335"/>
            <wp:docPr id="6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23975" cy="273050"/>
            <wp:effectExtent l="0" t="0" r="0" b="13335"/>
            <wp:docPr id="7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04290" cy="273050"/>
            <wp:effectExtent l="0" t="0" r="0" b="13335"/>
            <wp:docPr id="6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04290" cy="273050"/>
            <wp:effectExtent l="0" t="0" r="0" b="13335"/>
            <wp:docPr id="6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252730" cy="163830"/>
            <wp:effectExtent l="0" t="0" r="13970" b="5080"/>
            <wp:docPr id="6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中垂线方程为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68300" cy="163830"/>
            <wp:effectExtent l="0" t="0" r="12700" b="5080"/>
            <wp:docPr id="60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所以由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68300" cy="163830"/>
            <wp:effectExtent l="0" t="0" r="12700" b="5080"/>
            <wp:docPr id="8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791845" cy="198120"/>
            <wp:effectExtent l="0" t="0" r="8255" b="12065"/>
            <wp:docPr id="6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918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的交点得圆心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13690" cy="259080"/>
            <wp:effectExtent l="0" t="0" r="10160" b="6350"/>
            <wp:docPr id="65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半径为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22555" cy="163830"/>
            <wp:effectExtent l="0" t="0" r="10795" b="5715"/>
            <wp:docPr id="7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因此圆的方程是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304290" cy="273050"/>
            <wp:effectExtent l="0" t="0" r="0" b="13335"/>
            <wp:docPr id="6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，选C．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9．</w:t>
      </w:r>
      <w:r>
        <w:rPr>
          <w:rFonts w:cs="宋体"/>
          <w:kern w:val="2"/>
          <w:sz w:val="24"/>
          <w:szCs w:val="24"/>
        </w:rPr>
        <w:t>函数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79830" cy="389255"/>
            <wp:effectExtent l="0" t="0" r="1270" b="11430"/>
            <wp:docPr id="7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的最大值是（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50215" cy="429895"/>
            <wp:effectExtent l="0" t="0" r="0" b="7620"/>
            <wp:docPr id="7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46100" cy="429895"/>
            <wp:effectExtent l="0" t="0" r="6350" b="7620"/>
            <wp:docPr id="79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50215" cy="429895"/>
            <wp:effectExtent l="0" t="0" r="6985" b="7620"/>
            <wp:docPr id="7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450215" cy="429895"/>
            <wp:effectExtent l="0" t="0" r="6985" b="7620"/>
            <wp:docPr id="80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179830" cy="389255"/>
            <wp:effectExtent l="0" t="0" r="1270" b="11430"/>
            <wp:docPr id="74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60"/>
          <w:sz w:val="24"/>
          <w:szCs w:val="24"/>
        </w:rPr>
        <w:drawing>
          <wp:inline distT="0" distB="0" distL="114300" distR="114300">
            <wp:extent cx="2435860" cy="655320"/>
            <wp:effectExtent l="0" t="0" r="2540" b="12065"/>
            <wp:docPr id="7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43586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选</w:t>
      </w:r>
      <w:r>
        <w:rPr>
          <w:rFonts w:cs="Times New Romance"/>
          <w:kern w:val="2"/>
          <w:sz w:val="24"/>
          <w:szCs w:val="24"/>
        </w:rPr>
        <w:t>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10．</w:t>
      </w:r>
      <w:r>
        <w:rPr>
          <w:rFonts w:cs="宋体"/>
          <w:kern w:val="2"/>
          <w:sz w:val="24"/>
          <w:szCs w:val="24"/>
        </w:rPr>
        <w:t>已知函数</w: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81" name="矩形 81" hidden="1"/>
                <wp:cNvGraphicFramePr>
                  <a:graphicFrameLocks xmlns:a="http://schemas.openxmlformats.org/drawingml/2006/main" noChangeAspect="1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8" style="height:50pt;margin-left:0;margin-top:0;mso-height-relative:page;mso-width-relative:page;position:absolute;visibility:hidden;width:50pt;z-index:251664384" coordsize="21600,21600" filled="f" stroked="f">
                <o:lock v:ext="edit" aspectratio="t"/>
              </v:rect>
            </w:pict>
          </mc:Fallback>
        </mc:AlternateConten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1330960" cy="429895"/>
            <wp:effectExtent l="0" t="0" r="2540" b="7620"/>
            <wp:docPr id="8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的图象为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8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①</w:t>
      </w:r>
      <w:r>
        <w:rPr>
          <w:rFonts w:cs="宋体"/>
          <w:kern w:val="2"/>
          <w:sz w:val="24"/>
          <w:szCs w:val="24"/>
        </w:rPr>
        <w:t>图象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84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关于直线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11810" cy="389255"/>
            <wp:effectExtent l="0" t="0" r="2540" b="11430"/>
            <wp:docPr id="8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对称；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②</w:t>
      </w:r>
      <w:r>
        <w:rPr>
          <w:rFonts w:cs="宋体"/>
          <w:kern w:val="2"/>
          <w:sz w:val="24"/>
          <w:szCs w:val="24"/>
        </w:rPr>
        <w:t>函数在区间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702945" cy="429895"/>
            <wp:effectExtent l="0" t="0" r="1905" b="7620"/>
            <wp:docPr id="6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上是增函数；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③</w:t>
      </w:r>
      <w:r>
        <w:rPr>
          <w:rFonts w:cs="宋体"/>
          <w:kern w:val="2"/>
          <w:sz w:val="24"/>
          <w:szCs w:val="24"/>
        </w:rPr>
        <w:t>把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88975" cy="198120"/>
            <wp:effectExtent l="0" t="0" r="15875" b="12065"/>
            <wp:docPr id="98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的图象向右平移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9860" cy="389255"/>
            <wp:effectExtent l="0" t="0" r="2540" b="12065"/>
            <wp:docPr id="9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个单位可得到图象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09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>以上三个论断中，正确的个数是（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rFonts w:cs="宋体"/>
          <w:kern w:val="2"/>
          <w:sz w:val="24"/>
          <w:szCs w:val="24"/>
        </w:rPr>
        <w:t>0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rFonts w:cs="宋体"/>
          <w:kern w:val="2"/>
          <w:sz w:val="24"/>
          <w:szCs w:val="24"/>
        </w:rPr>
        <w:t>1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C．</w:t>
      </w:r>
      <w:r>
        <w:rPr>
          <w:rFonts w:cs="宋体"/>
          <w:kern w:val="2"/>
          <w:sz w:val="24"/>
          <w:szCs w:val="24"/>
        </w:rPr>
        <w:t>2</w:t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rFonts w:cs="宋体"/>
          <w:kern w:val="2"/>
          <w:sz w:val="24"/>
          <w:szCs w:val="24"/>
        </w:rPr>
        <w:t>3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hint="eastAsia"/>
          <w:kern w:val="2"/>
          <w:sz w:val="24"/>
          <w:szCs w:val="24"/>
        </w:rPr>
        <w:t>将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511810" cy="389255"/>
            <wp:effectExtent l="0" t="0" r="2540" b="11430"/>
            <wp:docPr id="9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代入可知函数达到最值，</w:t>
      </w:r>
      <w:r>
        <w:rPr>
          <w:rFonts w:cs="宋体" w:hint="eastAsia"/>
          <w:kern w:val="2"/>
          <w:sz w:val="24"/>
          <w:szCs w:val="24"/>
        </w:rPr>
        <w:t>①</w:t>
      </w:r>
      <w:r>
        <w:rPr>
          <w:kern w:val="2"/>
          <w:sz w:val="24"/>
          <w:szCs w:val="24"/>
        </w:rPr>
        <w:t>成立</w:t>
      </w:r>
      <w:r>
        <w:rPr>
          <w:rFonts w:hint="eastAsia"/>
          <w:kern w:val="2"/>
          <w:sz w:val="24"/>
          <w:szCs w:val="24"/>
        </w:rPr>
        <w:t>；</w:t>
      </w:r>
      <w:r>
        <w:rPr>
          <w:rFonts w:cs="宋体" w:hint="eastAsia"/>
          <w:kern w:val="2"/>
          <w:sz w:val="24"/>
          <w:szCs w:val="24"/>
        </w:rPr>
        <w:t>②</w:t>
      </w:r>
      <w:r>
        <w:rPr>
          <w:kern w:val="2"/>
          <w:sz w:val="24"/>
          <w:szCs w:val="24"/>
        </w:rPr>
        <w:t>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11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在区间</w:t>
      </w:r>
      <w:r>
        <w:rPr>
          <w:kern w:val="2"/>
          <w:position w:val="-28"/>
          <w:sz w:val="24"/>
          <w:szCs w:val="24"/>
        </w:rPr>
        <w:drawing>
          <wp:inline distT="0" distB="0" distL="114300" distR="114300">
            <wp:extent cx="709930" cy="429895"/>
            <wp:effectExtent l="0" t="0" r="13970" b="7620"/>
            <wp:docPr id="9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内是增函数</w:t>
      </w:r>
      <w:r>
        <w:rPr>
          <w:rFonts w:hint="eastAsia"/>
          <w:kern w:val="2"/>
          <w:sz w:val="24"/>
          <w:szCs w:val="24"/>
        </w:rPr>
        <w:t>，</w:t>
      </w:r>
      <w:r>
        <w:rPr>
          <w:kern w:val="2"/>
          <w:sz w:val="24"/>
          <w:szCs w:val="24"/>
        </w:rPr>
        <w:t>符合题意；由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688975" cy="198120"/>
            <wp:effectExtent l="0" t="0" r="15875" b="12065"/>
            <wp:docPr id="99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的图象向右平移</w:t>
      </w:r>
      <w:r>
        <w:rPr>
          <w:kern w:val="2"/>
          <w:position w:val="-24"/>
          <w:sz w:val="24"/>
          <w:szCs w:val="24"/>
        </w:rPr>
        <w:drawing>
          <wp:inline distT="0" distB="0" distL="114300" distR="114300">
            <wp:extent cx="149860" cy="389255"/>
            <wp:effectExtent l="0" t="0" r="2540" b="0"/>
            <wp:docPr id="100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个单位长度可以得到图象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149860" cy="177165"/>
            <wp:effectExtent l="0" t="0" r="2540" b="14605"/>
            <wp:docPr id="11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>，</w:t>
      </w:r>
      <w:r>
        <w:rPr>
          <w:rFonts w:hint="eastAsia"/>
          <w:kern w:val="2"/>
          <w:sz w:val="24"/>
          <w:szCs w:val="24"/>
        </w:rPr>
        <w:t>所以</w:t>
      </w:r>
      <w:r>
        <w:rPr>
          <w:rFonts w:cs="宋体" w:hint="eastAsia"/>
          <w:kern w:val="2"/>
          <w:sz w:val="24"/>
          <w:szCs w:val="24"/>
        </w:rPr>
        <w:t>③</w:t>
      </w:r>
      <w:r>
        <w:rPr>
          <w:kern w:val="2"/>
          <w:sz w:val="24"/>
          <w:szCs w:val="24"/>
        </w:rPr>
        <w:t>不成立</w:t>
      </w:r>
      <w:r>
        <w:rPr>
          <w:rFonts w:hint="eastAsia"/>
          <w:kern w:val="2"/>
          <w:sz w:val="24"/>
          <w:szCs w:val="24"/>
        </w:rPr>
        <w:t>，故选</w:t>
      </w:r>
      <w:r>
        <w:rPr>
          <w:kern w:val="2"/>
          <w:sz w:val="24"/>
          <w:szCs w:val="24"/>
        </w:rPr>
        <w:t>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11．</w:t>
      </w:r>
      <w:r>
        <w:rPr>
          <w:rFonts w:cs="宋体"/>
          <w:kern w:val="2"/>
          <w:sz w:val="24"/>
          <w:szCs w:val="24"/>
        </w:rPr>
        <w:t>设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4605"/>
            <wp:docPr id="10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，函数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79830" cy="273050"/>
            <wp:effectExtent l="0" t="0" r="1270" b="13335"/>
            <wp:docPr id="10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的图象可能是（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840" w:hanging="84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sz w:val="24"/>
          <w:szCs w:val="24"/>
        </w:rPr>
        <w:drawing>
          <wp:inline distT="0" distB="0" distL="114300" distR="114300">
            <wp:extent cx="1237615" cy="999490"/>
            <wp:effectExtent l="0" t="0" r="635" b="10160"/>
            <wp:docPr id="110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sz w:val="24"/>
          <w:szCs w:val="24"/>
        </w:rPr>
        <w:drawing>
          <wp:inline distT="0" distB="0" distL="114300" distR="114300">
            <wp:extent cx="1199515" cy="1037590"/>
            <wp:effectExtent l="0" t="0" r="635" b="10160"/>
            <wp:docPr id="117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left="840" w:hanging="84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sz w:val="24"/>
          <w:szCs w:val="24"/>
        </w:rPr>
        <w:drawing>
          <wp:inline distT="0" distB="0" distL="114300" distR="114300">
            <wp:extent cx="1228090" cy="933450"/>
            <wp:effectExtent l="0" t="0" r="10160" b="0"/>
            <wp:docPr id="97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sz w:val="24"/>
          <w:szCs w:val="24"/>
        </w:rPr>
        <w:drawing>
          <wp:inline distT="0" distB="0" distL="114300" distR="114300">
            <wp:extent cx="1247140" cy="999490"/>
            <wp:effectExtent l="0" t="0" r="10160" b="10160"/>
            <wp:docPr id="10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999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4605"/>
            <wp:docPr id="10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54965" cy="198120"/>
            <wp:effectExtent l="0" t="0" r="6985" b="12065"/>
            <wp:docPr id="11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舍去</w:t>
      </w:r>
      <w:r>
        <w:rPr>
          <w:rFonts w:cs="Times New Romance"/>
          <w:kern w:val="2"/>
          <w:sz w:val="24"/>
          <w:szCs w:val="24"/>
        </w:rPr>
        <w:t>A，B；</w:t>
      </w:r>
      <w:r>
        <w:rPr>
          <w:rFonts w:cs="宋体"/>
          <w:kern w:val="2"/>
          <w:sz w:val="24"/>
          <w:szCs w:val="24"/>
        </w:rPr>
        <w:t>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579755" cy="177165"/>
            <wp:effectExtent l="0" t="0" r="10795" b="14605"/>
            <wp:docPr id="95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</w:t>
      </w:r>
      <w:r>
        <w:rPr>
          <w:rFonts w:cs="Times New Romance"/>
          <w:kern w:val="2"/>
          <w:sz w:val="24"/>
          <w:szCs w:val="24"/>
        </w:rPr>
        <w:t>，</w:t>
      </w:r>
      <w:r>
        <w:rPr>
          <w:kern w:val="2"/>
          <w:position w:val="-10"/>
          <w:sz w:val="24"/>
          <w:szCs w:val="24"/>
        </w:rPr>
        <w:drawing>
          <wp:inline distT="0" distB="0" distL="114300" distR="114300">
            <wp:extent cx="354965" cy="198120"/>
            <wp:effectExtent l="0" t="0" r="6985" b="12065"/>
            <wp:docPr id="105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舍去</w:t>
      </w:r>
      <w:r>
        <w:rPr>
          <w:rFonts w:cs="Times New Romance"/>
          <w:kern w:val="2"/>
          <w:sz w:val="24"/>
          <w:szCs w:val="24"/>
        </w:rPr>
        <w:t>D，</w:t>
      </w:r>
      <w:r>
        <w:rPr>
          <w:rFonts w:cs="宋体"/>
          <w:kern w:val="2"/>
          <w:sz w:val="24"/>
          <w:szCs w:val="24"/>
        </w:rPr>
        <w:t>故选</w:t>
      </w:r>
      <w:r>
        <w:rPr>
          <w:rFonts w:cs="Times New Romance"/>
          <w:kern w:val="2"/>
          <w:sz w:val="24"/>
          <w:szCs w:val="24"/>
        </w:rPr>
        <w:t>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12．</w:t>
      </w:r>
      <w:r>
        <w:rPr>
          <w:rFonts w:cs="宋体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96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350" b="6350"/>
            <wp:docPr id="11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分别是定义在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63830" cy="163830"/>
            <wp:effectExtent l="0" t="0" r="7620" b="5715"/>
            <wp:docPr id="106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上的奇函数和偶函数，当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92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81175" cy="259080"/>
            <wp:effectExtent l="0" t="0" r="0" b="6350"/>
            <wp:docPr id="11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且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9755" cy="259080"/>
            <wp:effectExtent l="0" t="0" r="0" b="6350"/>
            <wp:docPr id="108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，则不等式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27735" cy="259080"/>
            <wp:effectExtent l="0" t="0" r="0" b="6350"/>
            <wp:docPr id="10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的解集为（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58545" cy="259080"/>
            <wp:effectExtent l="0" t="0" r="8255" b="6350"/>
            <wp:docPr id="11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58545" cy="259080"/>
            <wp:effectExtent l="0" t="0" r="8255" b="6350"/>
            <wp:docPr id="1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79830" cy="259080"/>
            <wp:effectExtent l="0" t="0" r="1270" b="6350"/>
            <wp:docPr id="9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1705" cy="259080"/>
            <wp:effectExtent l="0" t="0" r="10795" b="6350"/>
            <wp:docPr id="112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【解析】</w:t>
      </w:r>
      <w:r>
        <w:rPr>
          <w:rFonts w:cs="宋体"/>
          <w:kern w:val="2"/>
          <w:sz w:val="24"/>
          <w:szCs w:val="24"/>
        </w:rPr>
        <w:t>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46175" cy="259080"/>
            <wp:effectExtent l="0" t="0" r="15875" b="6350"/>
            <wp:docPr id="12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 w:hint="eastAsia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2143760" cy="259080"/>
            <wp:effectExtent l="0" t="0" r="8890" b="6350"/>
            <wp:docPr id="89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 w:hint="eastAsia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因此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40995" cy="259080"/>
            <wp:effectExtent l="0" t="0" r="1905" b="6350"/>
            <wp:docPr id="125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为奇函数</w:t>
      </w:r>
      <w:r>
        <w:rPr>
          <w:rFonts w:cs="Times New Romance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59435" cy="259080"/>
            <wp:effectExtent l="0" t="0" r="0" b="6350"/>
            <wp:docPr id="12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，且当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122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0710" cy="259080"/>
            <wp:effectExtent l="0" t="0" r="0" b="6350"/>
            <wp:docPr id="124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因此当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126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600710" cy="259080"/>
            <wp:effectExtent l="0" t="0" r="0" b="6350"/>
            <wp:docPr id="12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所以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2674620" cy="491490"/>
            <wp:effectExtent l="0" t="0" r="11430" b="3810"/>
            <wp:docPr id="129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或</w:t>
      </w:r>
      <w:r>
        <w:rPr>
          <w:kern w:val="2"/>
          <w:position w:val="-32"/>
          <w:sz w:val="24"/>
          <w:szCs w:val="24"/>
        </w:rPr>
        <w:drawing>
          <wp:inline distT="0" distB="0" distL="114300" distR="114300">
            <wp:extent cx="1459865" cy="484505"/>
            <wp:effectExtent l="0" t="0" r="0" b="11430"/>
            <wp:docPr id="123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4"/>
        </w:rPr>
        <w:t>或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661670" cy="177165"/>
            <wp:effectExtent l="0" t="0" r="0" b="13970"/>
            <wp:docPr id="128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ce"/>
          <w:kern w:val="2"/>
          <w:sz w:val="24"/>
          <w:szCs w:val="24"/>
        </w:rPr>
        <w:t>，</w:t>
      </w:r>
      <w:r>
        <w:rPr>
          <w:rFonts w:cs="宋体"/>
          <w:kern w:val="2"/>
          <w:sz w:val="24"/>
          <w:szCs w:val="24"/>
        </w:rPr>
        <w:t>选</w:t>
      </w:r>
      <w:r>
        <w:rPr>
          <w:rFonts w:cs="Times New Romance"/>
          <w:kern w:val="2"/>
          <w:sz w:val="24"/>
          <w:szCs w:val="24"/>
        </w:rPr>
        <w:t>A．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png" /><Relationship Id="rId103" Type="http://schemas.openxmlformats.org/officeDocument/2006/relationships/image" Target="media/image99.png" /><Relationship Id="rId104" Type="http://schemas.openxmlformats.org/officeDocument/2006/relationships/image" Target="media/image100.png" /><Relationship Id="rId105" Type="http://schemas.openxmlformats.org/officeDocument/2006/relationships/image" Target="media/image101.png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theme" Target="theme/theme1.xml" /><Relationship Id="rId133" Type="http://schemas.openxmlformats.org/officeDocument/2006/relationships/styles" Target="styles.xml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png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2019-05-04T10:48:00Z</dcterms:created>
  <dcterms:modified xsi:type="dcterms:W3CDTF">2019-05-04T10:50:39Z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