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41pt;margin-top:888pt;mso-position-horizontal-relative:page;mso-position-vertical-relative:top-margin-area;position:absolute;width:24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2019年高考数学考前30天---选择题专训（十二）</w:t>
      </w:r>
    </w:p>
    <w:p>
      <w:pPr>
        <w:tabs>
          <w:tab w:val="left" w:pos="2100"/>
          <w:tab w:val="left" w:pos="4200"/>
          <w:tab w:val="left" w:pos="6300"/>
        </w:tabs>
        <w:ind w:left="426" w:hanging="426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bookmarkEnd w:id="0"/>
      <w:r>
        <w:rPr>
          <w:rFonts w:ascii="Times" w:eastAsia="黑体" w:hAnsi="Times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hint="eastAsia"/>
          <w:b/>
          <w:spacing w:val="10"/>
          <w:kern w:val="2"/>
          <w:sz w:val="24"/>
          <w:szCs w:val="24"/>
        </w:rPr>
        <w:t>．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snapToGrid w:val="0"/>
          <w:lang w:eastAsia="zh-CN"/>
        </w:rPr>
      </w:pPr>
      <w:r>
        <w:rPr>
          <w:snapToGrid w:val="0"/>
          <w:lang w:eastAsia="zh-CN"/>
        </w:rPr>
        <w:t>1．已知集合</w:t>
      </w:r>
      <w:r>
        <w:rPr>
          <w:position w:val="-16"/>
        </w:rPr>
        <w:object>
          <v:shape id="_x0000_i1026" type="#_x0000_t75" style="height:21pt;width:99.8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snapToGrid w:val="0"/>
          <w:lang w:eastAsia="zh-CN"/>
        </w:rPr>
        <w:t>，</w:t>
      </w:r>
      <w:r>
        <w:rPr>
          <w:position w:val="-14"/>
        </w:rPr>
        <w:object>
          <v:shape id="_x0000_i1027" type="#_x0000_t75" style="height:18.75pt;width:76.55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snapToGrid w:val="0"/>
          <w:lang w:eastAsia="zh-CN"/>
        </w:rPr>
        <w:t>，则</w:t>
      </w:r>
      <w:r>
        <w:rPr>
          <w:position w:val="-8"/>
        </w:rPr>
        <w:object>
          <v:shape id="_x0000_i1028" type="#_x0000_t75" style="height:14.25pt;width:29.2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snapToGrid w:val="0"/>
          <w:lang w:eastAsia="zh-CN"/>
        </w:rPr>
        <w:t>中元素的个数为（    ）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snapToGrid w:val="0"/>
          <w:lang w:eastAsia="zh-CN"/>
        </w:rPr>
      </w:pPr>
      <w:r>
        <w:rPr>
          <w:snapToGrid w:val="0"/>
          <w:lang w:eastAsia="zh-CN"/>
        </w:rPr>
        <w:t>A．3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B．2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C．1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D．0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rFonts w:hint="eastAsia"/>
          <w:snapToGrid w:val="0"/>
          <w:lang w:eastAsia="zh-CN"/>
        </w:rPr>
        <w:t>B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snapToGrid w:val="0"/>
          <w:lang w:eastAsia="zh-CN"/>
        </w:rPr>
      </w:pPr>
      <w:r>
        <w:rPr>
          <w:snapToGrid w:val="0"/>
          <w:lang w:eastAsia="zh-CN"/>
        </w:rPr>
        <w:t>2．设复数</w:t>
      </w:r>
      <w:r>
        <w:rPr>
          <w:position w:val="-4"/>
        </w:rPr>
        <w:object>
          <v:shape id="_x0000_i1029" type="#_x0000_t75" style="height:10.5pt;width:10.5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snapToGrid w:val="0"/>
          <w:lang w:eastAsia="zh-CN"/>
        </w:rPr>
        <w:t>满足</w:t>
      </w:r>
      <w:r>
        <w:rPr>
          <w:position w:val="-10"/>
        </w:rPr>
        <w:object>
          <v:shape id="_x0000_i1030" type="#_x0000_t75" style="height:15pt;width:51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snapToGrid w:val="0"/>
          <w:lang w:eastAsia="zh-CN"/>
        </w:rPr>
        <w:t>，则</w:t>
      </w:r>
      <w:r>
        <w:rPr>
          <w:position w:val="-12"/>
        </w:rPr>
        <w:object>
          <v:shape id="_x0000_i1031" type="#_x0000_t75" style="height:17.25pt;width:21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snapToGrid w:val="0"/>
          <w:lang w:eastAsia="zh-CN"/>
        </w:rPr>
        <w:t>（    ）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snapToGrid w:val="0"/>
          <w:lang w:eastAsia="zh-CN"/>
        </w:rPr>
      </w:pPr>
      <w:r>
        <w:rPr>
          <w:snapToGrid w:val="0"/>
          <w:lang w:eastAsia="zh-CN"/>
        </w:rPr>
        <w:t>A．</w:t>
      </w:r>
      <w:r>
        <w:rPr>
          <w:position w:val="-22"/>
        </w:rPr>
        <w:object>
          <v:shape id="_x0000_i1032" type="#_x0000_t75" style="height:27.75pt;width:10.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B．</w:t>
      </w:r>
      <w:r>
        <w:rPr>
          <w:position w:val="-22"/>
        </w:rPr>
        <w:object>
          <v:shape id="_x0000_i1033" type="#_x0000_t75" style="height:30pt;width:18.7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C．</w:t>
      </w:r>
      <w:r>
        <w:rPr>
          <w:position w:val="-6"/>
        </w:rPr>
        <w:object>
          <v:shape id="_x0000_i1034" type="#_x0000_t75" style="height:15.75pt;width:17.25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D．2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snapToGrid w:val="0"/>
          <w:lang w:eastAsia="zh-CN"/>
        </w:rPr>
        <w:t>C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3．我国古代数学名著《算法统宗》中有如下问题：</w:t>
      </w:r>
      <w:r>
        <w:rPr>
          <w:rFonts w:ascii="宋体" w:hAnsi="宋体"/>
          <w:sz w:val="24"/>
          <w:szCs w:val="24"/>
        </w:rPr>
        <w:t>“</w:t>
      </w:r>
      <w:r>
        <w:rPr>
          <w:sz w:val="24"/>
          <w:szCs w:val="24"/>
        </w:rPr>
        <w:t>远望巍巍塔七层，红光点点倍加增，共灯三百八十一，请问塔底几盏灯？</w:t>
      </w:r>
      <w:r>
        <w:rPr>
          <w:rFonts w:ascii="宋体" w:hAnsi="宋体"/>
          <w:sz w:val="24"/>
          <w:szCs w:val="24"/>
        </w:rPr>
        <w:t>”</w:t>
      </w:r>
      <w:r>
        <w:rPr>
          <w:sz w:val="24"/>
          <w:szCs w:val="24"/>
        </w:rPr>
        <w:t>意思是：一座7层塔共挂了381盏灯，且相邻两层中的下一层灯数是上一层灯数的2倍，则塔的底层共有灯（    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A．3盏</w:t>
      </w:r>
      <w:r>
        <w:rPr>
          <w:sz w:val="24"/>
          <w:szCs w:val="24"/>
        </w:rPr>
        <w:tab/>
      </w:r>
      <w:r>
        <w:rPr>
          <w:sz w:val="24"/>
          <w:szCs w:val="24"/>
        </w:rPr>
        <w:t>B．9盏</w:t>
      </w:r>
      <w:r>
        <w:rPr>
          <w:sz w:val="24"/>
          <w:szCs w:val="24"/>
        </w:rPr>
        <w:tab/>
      </w:r>
      <w:r>
        <w:rPr>
          <w:sz w:val="24"/>
          <w:szCs w:val="24"/>
        </w:rPr>
        <w:t>C．192盏</w:t>
      </w:r>
      <w:r>
        <w:rPr>
          <w:sz w:val="24"/>
          <w:szCs w:val="24"/>
        </w:rPr>
        <w:tab/>
      </w:r>
      <w:r>
        <w:rPr>
          <w:sz w:val="24"/>
          <w:szCs w:val="24"/>
        </w:rPr>
        <w:t>D．9384盏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snapToGrid w:val="0"/>
          <w:lang w:eastAsia="zh-CN"/>
        </w:rPr>
        <w:t>C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4．为了研究某班学生的脚长</w:t>
      </w:r>
      <w:r>
        <w:rPr>
          <w:position w:val="-6"/>
          <w:sz w:val="24"/>
          <w:szCs w:val="24"/>
        </w:rPr>
        <w:object>
          <v:shape id="_x0000_i1035" type="#_x0000_t75" style="height:10.5pt;width:10.5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sz w:val="24"/>
          <w:szCs w:val="24"/>
        </w:rPr>
        <w:t>（单位：厘米）和身高</w:t>
      </w:r>
      <w:r>
        <w:rPr>
          <w:position w:val="-10"/>
          <w:sz w:val="24"/>
          <w:szCs w:val="24"/>
        </w:rPr>
        <w:object>
          <v:shape id="_x0000_i1036" type="#_x0000_t75" style="height:12.75pt;width:10.5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sz w:val="24"/>
          <w:szCs w:val="24"/>
        </w:rPr>
        <w:t>（单位：厘米）的关系，从该班随机抽取10名学生，根据测量数据的散点图可以看出</w:t>
      </w:r>
      <w:r>
        <w:rPr>
          <w:position w:val="-10"/>
          <w:sz w:val="24"/>
          <w:szCs w:val="24"/>
        </w:rPr>
        <w:object>
          <v:shape id="_x0000_i1037" type="#_x0000_t75" style="height:12.75pt;width:10.5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  <w:r>
        <w:rPr>
          <w:sz w:val="24"/>
          <w:szCs w:val="24"/>
        </w:rPr>
        <w:t>与</w:t>
      </w:r>
      <w:r>
        <w:rPr>
          <w:position w:val="-6"/>
          <w:sz w:val="24"/>
          <w:szCs w:val="24"/>
        </w:rPr>
        <w:object>
          <v:shape id="_x0000_i1038" type="#_x0000_t75" style="height:10.5pt;width:10.5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8" DrawAspect="Content" ObjectID="_1468075737" r:id="rId30"/>
        </w:object>
      </w:r>
      <w:r>
        <w:rPr>
          <w:sz w:val="24"/>
          <w:szCs w:val="24"/>
        </w:rPr>
        <w:t>之间有线性相关关系，设其回归直线方程为</w:t>
      </w:r>
      <w:r>
        <w:rPr>
          <w:position w:val="-10"/>
          <w:sz w:val="24"/>
          <w:szCs w:val="24"/>
        </w:rPr>
        <w:object>
          <v:shape id="_x0000_i1039" type="#_x0000_t75" style="height:18.75pt;width:51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DSMT4" ShapeID="_x0000_i1039" DrawAspect="Content" ObjectID="_1468075738" r:id="rId32"/>
        </w:object>
      </w:r>
      <w:r>
        <w:rPr>
          <w:sz w:val="24"/>
          <w:szCs w:val="24"/>
        </w:rPr>
        <w:t>．已知</w:t>
      </w:r>
      <w:r>
        <w:rPr>
          <w:position w:val="-28"/>
          <w:sz w:val="24"/>
          <w:szCs w:val="24"/>
        </w:rPr>
        <w:object>
          <v:shape id="_x0000_i1040" type="#_x0000_t75" style="height:33.75pt;width:57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DSMT4" ShapeID="_x0000_i1040" DrawAspect="Content" ObjectID="_1468075739" r:id="rId34"/>
        </w:object>
      </w:r>
      <w:r>
        <w:rPr>
          <w:sz w:val="24"/>
          <w:szCs w:val="24"/>
        </w:rPr>
        <w:t>，</w:t>
      </w:r>
      <w:r>
        <w:rPr>
          <w:position w:val="-28"/>
          <w:sz w:val="24"/>
          <w:szCs w:val="24"/>
        </w:rPr>
        <w:object>
          <v:shape id="_x0000_i1041" type="#_x0000_t75" style="height:33.75pt;width:63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DSMT4" ShapeID="_x0000_i1041" DrawAspect="Content" ObjectID="_1468075740" r:id="rId36"/>
        </w:object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042" type="#_x0000_t75" style="height:17.25pt;width:27.75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DSMT4" ShapeID="_x0000_i1042" DrawAspect="Content" ObjectID="_1468075741" r:id="rId38"/>
        </w:object>
      </w:r>
      <w:r>
        <w:rPr>
          <w:sz w:val="24"/>
          <w:szCs w:val="24"/>
        </w:rPr>
        <w:t>．该班某学生的脚长为</w:t>
      </w:r>
      <w:r>
        <w:rPr>
          <w:rFonts w:hint="eastAsia"/>
          <w:position w:val="-6"/>
          <w:sz w:val="24"/>
          <w:szCs w:val="24"/>
        </w:rPr>
        <w:object>
          <v:shape id="_x0000_i1043" type="#_x0000_t75" style="height:14.25pt;width:24.75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DSMT4" ShapeID="_x0000_i1043" DrawAspect="Content" ObjectID="_1468075742" r:id="rId40"/>
        </w:object>
      </w:r>
      <w:r>
        <w:rPr>
          <w:sz w:val="24"/>
          <w:szCs w:val="24"/>
        </w:rPr>
        <w:t>，据此估计其身高为（    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A．167</w:t>
      </w:r>
      <w:r>
        <w:rPr>
          <w:sz w:val="24"/>
          <w:szCs w:val="24"/>
        </w:rPr>
        <w:tab/>
      </w:r>
      <w:r>
        <w:rPr>
          <w:sz w:val="24"/>
          <w:szCs w:val="24"/>
        </w:rPr>
        <w:t>B．176</w:t>
      </w:r>
      <w:r>
        <w:rPr>
          <w:sz w:val="24"/>
          <w:szCs w:val="24"/>
        </w:rPr>
        <w:tab/>
      </w:r>
      <w:r>
        <w:rPr>
          <w:sz w:val="24"/>
          <w:szCs w:val="24"/>
        </w:rPr>
        <w:t>C．175</w:t>
      </w:r>
      <w:r>
        <w:rPr>
          <w:sz w:val="24"/>
          <w:szCs w:val="24"/>
        </w:rPr>
        <w:tab/>
      </w:r>
      <w:r>
        <w:rPr>
          <w:sz w:val="24"/>
          <w:szCs w:val="24"/>
        </w:rPr>
        <w:t>D．180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rFonts w:hint="eastAsia"/>
          <w:snapToGrid w:val="0"/>
          <w:lang w:eastAsia="zh-CN"/>
        </w:rPr>
        <w:t>B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bCs/>
          <w:sz w:val="24"/>
          <w:szCs w:val="24"/>
        </w:rPr>
      </w:pPr>
      <w:r>
        <w:rPr>
          <w:sz w:val="24"/>
          <w:szCs w:val="24"/>
        </w:rPr>
        <w:t>5．已知</w:t>
      </w:r>
      <w:r>
        <w:rPr>
          <w:position w:val="-6"/>
          <w:sz w:val="24"/>
          <w:szCs w:val="24"/>
        </w:rPr>
        <w:object>
          <v:shape id="_x0000_i1044" type="#_x0000_t75" style="height:14.25pt;width:33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4" DrawAspect="Content" ObjectID="_1468075743" r:id="rId42"/>
        </w:object>
      </w:r>
      <w:r>
        <w:rPr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“</w:t>
      </w:r>
      <w:r>
        <w:rPr>
          <w:sz w:val="24"/>
          <w:szCs w:val="24"/>
        </w:rPr>
        <w:t>函数</w:t>
      </w:r>
      <w:r>
        <w:rPr>
          <w:position w:val="-10"/>
          <w:sz w:val="24"/>
          <w:szCs w:val="24"/>
        </w:rPr>
        <w:object>
          <v:shape id="_x0000_i1045" type="#_x0000_t75" style="height:18pt;width:68.2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45" DrawAspect="Content" ObjectID="_1468075744" r:id="rId44"/>
        </w:object>
      </w:r>
      <w:r>
        <w:rPr>
          <w:sz w:val="24"/>
          <w:szCs w:val="24"/>
        </w:rPr>
        <w:t>有零点</w:t>
      </w:r>
      <w:r>
        <w:rPr>
          <w:rFonts w:ascii="宋体" w:hAnsi="宋体"/>
          <w:sz w:val="24"/>
          <w:szCs w:val="24"/>
        </w:rPr>
        <w:t>”</w:t>
      </w:r>
      <w:r>
        <w:rPr>
          <w:sz w:val="24"/>
          <w:szCs w:val="24"/>
        </w:rPr>
        <w:t>是</w:t>
      </w:r>
      <w:r>
        <w:rPr>
          <w:rFonts w:ascii="宋体" w:hAnsi="宋体"/>
          <w:sz w:val="24"/>
          <w:szCs w:val="24"/>
        </w:rPr>
        <w:t>“</w:t>
      </w:r>
      <w:r>
        <w:rPr>
          <w:sz w:val="24"/>
          <w:szCs w:val="24"/>
        </w:rPr>
        <w:t>函数</w:t>
      </w:r>
      <w:r>
        <w:rPr>
          <w:position w:val="-12"/>
          <w:sz w:val="24"/>
          <w:szCs w:val="24"/>
        </w:rPr>
        <w:object>
          <v:shape id="_x0000_i1046" type="#_x0000_t75" style="height:18pt;width:52.5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46" DrawAspect="Content" ObjectID="_1468075745" r:id="rId46"/>
        </w:object>
      </w:r>
      <w:r>
        <w:rPr>
          <w:sz w:val="24"/>
          <w:szCs w:val="24"/>
        </w:rPr>
        <w:t>在</w:t>
      </w:r>
      <w:r>
        <w:rPr>
          <w:position w:val="-14"/>
          <w:sz w:val="24"/>
          <w:szCs w:val="24"/>
        </w:rPr>
        <w:object>
          <v:shape id="_x0000_i1047" type="#_x0000_t75" style="height:19.5pt;width:38.25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47" DrawAspect="Content" ObjectID="_1468075746" r:id="rId48"/>
        </w:object>
      </w:r>
      <w:r>
        <w:rPr>
          <w:sz w:val="24"/>
          <w:szCs w:val="24"/>
        </w:rPr>
        <w:t>上为减函数</w:t>
      </w:r>
      <w:r>
        <w:rPr>
          <w:rFonts w:ascii="宋体" w:hAnsi="宋体"/>
          <w:sz w:val="24"/>
          <w:szCs w:val="24"/>
        </w:rPr>
        <w:t>”</w:t>
      </w:r>
      <w:r>
        <w:rPr>
          <w:sz w:val="24"/>
          <w:szCs w:val="24"/>
        </w:rPr>
        <w:t>的（    ）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ind w:firstLine="0"/>
        <w:rPr>
          <w:lang w:eastAsia="zh-CN"/>
        </w:rPr>
      </w:pPr>
      <w:r>
        <w:rPr>
          <w:lang w:eastAsia="zh-CN"/>
        </w:rPr>
        <w:t>A．充分不必要条件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B．必要不充分条件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ind w:firstLine="0"/>
        <w:rPr>
          <w:lang w:eastAsia="zh-CN"/>
        </w:rPr>
      </w:pPr>
      <w:r>
        <w:rPr>
          <w:lang w:eastAsia="zh-CN"/>
        </w:rPr>
        <w:t>C．充要条件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D．既不充分也不必要条件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rFonts w:hint="eastAsia"/>
          <w:snapToGrid w:val="0"/>
          <w:lang w:eastAsia="zh-CN"/>
        </w:rPr>
        <w:t>B</w:t>
      </w:r>
    </w:p>
    <w:p>
      <w:pPr>
        <w:pStyle w:val="DefaultParagraph"/>
        <w:tabs>
          <w:tab w:val="left" w:pos="2100"/>
          <w:tab w:val="left" w:pos="4200"/>
          <w:tab w:val="left" w:pos="6300"/>
          <w:tab w:val="left" w:pos="8400"/>
        </w:tabs>
        <w:jc w:val="both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>6．已知函数</w:t>
      </w:r>
      <w:r>
        <w:rPr>
          <w:rFonts w:hAnsi="Times New Roman"/>
          <w:position w:val="-14"/>
          <w:sz w:val="24"/>
          <w:szCs w:val="24"/>
        </w:rPr>
        <w:object>
          <v:shape id="_x0000_i1048" type="#_x0000_t75" style="height:19.5pt;width:120.7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DSMT4" ShapeID="_x0000_i1048" DrawAspect="Content" ObjectID="_1468075747" r:id="rId50"/>
        </w:object>
      </w:r>
      <w:r>
        <w:rPr>
          <w:rFonts w:hAnsi="Times New Roman"/>
          <w:position w:val="-14"/>
          <w:sz w:val="24"/>
          <w:szCs w:val="24"/>
        </w:rPr>
        <w:object>
          <v:shape id="_x0000_i1049" type="#_x0000_t75" style="height:19.5pt;width:1in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DSMT4" ShapeID="_x0000_i1049" DrawAspect="Content" ObjectID="_1468075748" r:id="rId52"/>
        </w:object>
      </w:r>
      <w:r>
        <w:rPr>
          <w:rFonts w:hAnsi="Times New Roman"/>
          <w:sz w:val="24"/>
          <w:szCs w:val="24"/>
        </w:rPr>
        <w:t>的图象如图所示，则</w:t>
      </w:r>
      <w:r>
        <w:rPr>
          <w:rFonts w:hAnsi="Times New Roman"/>
          <w:position w:val="-14"/>
          <w:sz w:val="24"/>
          <w:szCs w:val="24"/>
        </w:rPr>
        <w:object>
          <v:shape id="_x0000_i1050" type="#_x0000_t75" style="height:19.5pt;width:29.25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50" DrawAspect="Content" ObjectID="_1468075749" r:id="rId54"/>
        </w:object>
      </w:r>
      <w:r>
        <w:rPr>
          <w:rFonts w:hAnsi="Times New Roman"/>
          <w:sz w:val="24"/>
          <w:szCs w:val="24"/>
        </w:rPr>
        <w:t>的解析式为（    ）</w:t>
      </w:r>
    </w:p>
    <w:p>
      <w:pPr>
        <w:pStyle w:val="DefaultParagraph"/>
        <w:tabs>
          <w:tab w:val="left" w:pos="2100"/>
          <w:tab w:val="left" w:pos="4200"/>
          <w:tab w:val="left" w:pos="6300"/>
          <w:tab w:val="left" w:pos="8400"/>
        </w:tabs>
        <w:jc w:val="center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drawing>
          <wp:inline distT="0" distB="0" distL="114300" distR="114300">
            <wp:extent cx="1565910" cy="1337945"/>
            <wp:effectExtent l="0" t="0" r="15240" b="14605"/>
            <wp:docPr id="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>
                      <a:lum bright="12000"/>
                    </a:blip>
                    <a:srcRect l="8534" t="914" r="2682" b="4268"/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1337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tabs>
          <w:tab w:val="left" w:pos="2100"/>
          <w:tab w:val="left" w:pos="4200"/>
          <w:tab w:val="left" w:pos="6300"/>
          <w:tab w:val="left" w:pos="8400"/>
        </w:tabs>
        <w:jc w:val="both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>A．</w:t>
      </w:r>
      <w:r>
        <w:rPr>
          <w:rFonts w:hAnsi="Times New Roman"/>
          <w:position w:val="-24"/>
          <w:sz w:val="24"/>
          <w:szCs w:val="24"/>
        </w:rPr>
        <w:object>
          <v:shape id="_x0000_i1051" type="#_x0000_t75" style="height:31.5pt;width:120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DSMT4" ShapeID="_x0000_i1051" DrawAspect="Content" ObjectID="_1468075750" r:id="rId57"/>
        </w:objec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>B．</w:t>
      </w:r>
      <w:r>
        <w:rPr>
          <w:rFonts w:hAnsi="Times New Roman"/>
          <w:position w:val="-24"/>
          <w:sz w:val="24"/>
          <w:szCs w:val="24"/>
        </w:rPr>
        <w:object>
          <v:shape id="_x0000_i1052" type="#_x0000_t75" style="height:31.5pt;width:118.45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DSMT4" ShapeID="_x0000_i1052" DrawAspect="Content" ObjectID="_1468075751" r:id="rId59"/>
        </w:object>
      </w:r>
    </w:p>
    <w:p>
      <w:pPr>
        <w:pStyle w:val="DefaultParagraph"/>
        <w:tabs>
          <w:tab w:val="left" w:pos="2100"/>
          <w:tab w:val="left" w:pos="4200"/>
          <w:tab w:val="left" w:pos="6300"/>
          <w:tab w:val="left" w:pos="8400"/>
        </w:tabs>
        <w:jc w:val="both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>C．</w:t>
      </w:r>
      <w:r>
        <w:rPr>
          <w:rFonts w:hAnsi="Times New Roman"/>
          <w:position w:val="-24"/>
          <w:sz w:val="24"/>
          <w:szCs w:val="24"/>
        </w:rPr>
        <w:object>
          <v:shape id="_x0000_i1053" type="#_x0000_t75" style="height:31.5pt;width:120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DSMT4" ShapeID="_x0000_i1053" DrawAspect="Content" ObjectID="_1468075752" r:id="rId61"/>
        </w:objec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>D．</w:t>
      </w:r>
      <w:r>
        <w:rPr>
          <w:rFonts w:hAnsi="Times New Roman"/>
          <w:position w:val="-24"/>
          <w:sz w:val="24"/>
          <w:szCs w:val="24"/>
        </w:rPr>
        <w:object>
          <v:shape id="_x0000_i1054" type="#_x0000_t75" style="height:31.5pt;width:120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DSMT4" ShapeID="_x0000_i1054" DrawAspect="Content" ObjectID="_1468075753" r:id="rId63"/>
        </w:objec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rFonts w:hint="eastAsia"/>
          <w:snapToGrid w:val="0"/>
          <w:lang w:eastAsia="zh-CN"/>
        </w:rPr>
        <w:t>D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7．函数</w:t>
      </w:r>
      <w:r>
        <w:rPr>
          <w:position w:val="-12"/>
          <w:sz w:val="24"/>
          <w:szCs w:val="24"/>
        </w:rPr>
        <w:object>
          <v:shape id="_x0000_i1055" type="#_x0000_t75" style="height:17.25pt;width:140.3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DSMT4" ShapeID="_x0000_i1055" DrawAspect="Content" ObjectID="_1468075754" r:id="rId65"/>
        </w:object>
      </w:r>
      <w:r>
        <w:rPr>
          <w:sz w:val="24"/>
          <w:szCs w:val="24"/>
        </w:rPr>
        <w:t>的图象恒过定点</w:t>
      </w:r>
      <w:r>
        <w:rPr>
          <w:position w:val="-4"/>
          <w:sz w:val="24"/>
          <w:szCs w:val="24"/>
        </w:rPr>
        <w:object>
          <v:shape id="_x0000_i1056" type="#_x0000_t75" style="height:12pt;width:10.5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6" DrawAspect="Content" ObjectID="_1468075755" r:id="rId67"/>
        </w:object>
      </w:r>
      <w:r>
        <w:rPr>
          <w:sz w:val="24"/>
          <w:szCs w:val="24"/>
        </w:rPr>
        <w:t>，若点</w:t>
      </w:r>
      <w:r>
        <w:rPr>
          <w:position w:val="-4"/>
          <w:sz w:val="24"/>
          <w:szCs w:val="24"/>
        </w:rPr>
        <w:object>
          <v:shape id="_x0000_i1057" type="#_x0000_t75" style="height:12pt;width:10.5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7" DrawAspect="Content" ObjectID="_1468075756" r:id="rId69"/>
        </w:object>
      </w:r>
      <w:r>
        <w:rPr>
          <w:sz w:val="24"/>
          <w:szCs w:val="24"/>
        </w:rPr>
        <w:t>在直线</w:t>
      </w:r>
      <w:r>
        <w:rPr>
          <w:position w:val="-10"/>
          <w:sz w:val="24"/>
          <w:szCs w:val="24"/>
        </w:rPr>
        <w:object>
          <v:shape id="_x0000_i1058" type="#_x0000_t75" style="height:15pt;width:66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58" DrawAspect="Content" ObjectID="_1468075757" r:id="rId71"/>
        </w:object>
      </w:r>
      <w:r>
        <w:rPr>
          <w:sz w:val="24"/>
          <w:szCs w:val="24"/>
        </w:rPr>
        <w:t>上，其中</w:t>
      </w:r>
      <w:r>
        <w:rPr>
          <w:position w:val="-6"/>
          <w:sz w:val="24"/>
          <w:szCs w:val="24"/>
        </w:rPr>
        <w:object>
          <v:shape id="_x0000_i1059" type="#_x0000_t75" style="height:12.75pt;width:32.2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DSMT4" ShapeID="_x0000_i1059" DrawAspect="Content" ObjectID="_1468075758" r:id="rId73"/>
        </w:object>
      </w:r>
      <w:r>
        <w:rPr>
          <w:sz w:val="24"/>
          <w:szCs w:val="24"/>
        </w:rPr>
        <w:t>，则</w:t>
      </w:r>
      <w:r>
        <w:rPr>
          <w:position w:val="-22"/>
          <w:sz w:val="24"/>
          <w:szCs w:val="24"/>
        </w:rPr>
        <w:object>
          <v:shape id="_x0000_i1060" type="#_x0000_t75" style="height:27.75pt;width:30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DSMT4" ShapeID="_x0000_i1060" DrawAspect="Content" ObjectID="_1468075759" r:id="rId75"/>
        </w:object>
      </w:r>
      <w:r>
        <w:rPr>
          <w:sz w:val="24"/>
          <w:szCs w:val="24"/>
        </w:rPr>
        <w:t>的最小值为（    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>A．</w:t>
      </w:r>
      <w:r>
        <w:rPr>
          <w:position w:val="-6"/>
          <w:sz w:val="24"/>
          <w:szCs w:val="24"/>
        </w:rPr>
        <w:object>
          <v:shape id="_x0000_i1061" type="#_x0000_t75" style="height:17.25pt;width:40.5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DSMT4" ShapeID="_x0000_i1061" DrawAspect="Content" ObjectID="_1468075760" r:id="rId77"/>
        </w:objec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B．5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C．</w:t>
      </w:r>
      <w:r>
        <w:rPr>
          <w:position w:val="-6"/>
          <w:sz w:val="24"/>
          <w:szCs w:val="24"/>
        </w:rPr>
        <w:object>
          <v:shape id="_x0000_i1062" type="#_x0000_t75" style="height:17.25pt;width:40.5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2" DrawAspect="Content" ObjectID="_1468075761" r:id="rId79"/>
        </w:objec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D．</w:t>
      </w:r>
      <w:r>
        <w:rPr>
          <w:position w:val="-6"/>
          <w:sz w:val="24"/>
          <w:szCs w:val="24"/>
        </w:rPr>
        <w:object>
          <v:shape id="_x0000_i1063" type="#_x0000_t75" style="height:17.25pt;width:34.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DSMT4" ShapeID="_x0000_i1063" DrawAspect="Content" ObjectID="_1468075762" r:id="rId81"/>
        </w:objec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snapToGrid w:val="0"/>
          <w:lang w:eastAsia="zh-CN"/>
        </w:rPr>
        <w:t>C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8．已知</w:t>
      </w:r>
      <w:r>
        <w:rPr>
          <w:position w:val="-14"/>
          <w:sz w:val="24"/>
          <w:szCs w:val="24"/>
        </w:rPr>
        <w:object>
          <v:shape id="_x0000_i1064" type="#_x0000_t75" style="height:19.5pt;width:18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DSMT4" ShapeID="_x0000_i1064" DrawAspect="Content" ObjectID="_1468075763" r:id="rId83"/>
        </w:object>
      </w:r>
      <w:r>
        <w:rPr>
          <w:sz w:val="24"/>
          <w:szCs w:val="24"/>
        </w:rPr>
        <w:t>表示</w:t>
      </w:r>
      <w:r>
        <w:rPr>
          <w:sz w:val="24"/>
          <w:szCs w:val="24"/>
          <w:em w:val="dot"/>
        </w:rPr>
        <w:t>不超过</w:t>
      </w:r>
      <w:r>
        <w:rPr>
          <w:position w:val="-6"/>
          <w:sz w:val="24"/>
          <w:szCs w:val="24"/>
        </w:rPr>
        <w:object>
          <v:shape id="_x0000_i1065" type="#_x0000_t75" style="height:10.5pt;width:10.5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DSMT4" ShapeID="_x0000_i1065" DrawAspect="Content" ObjectID="_1468075764" r:id="rId85"/>
        </w:object>
      </w:r>
      <w:r>
        <w:rPr>
          <w:sz w:val="24"/>
          <w:szCs w:val="24"/>
        </w:rPr>
        <w:t>的</w:t>
      </w:r>
      <w:r>
        <w:rPr>
          <w:sz w:val="24"/>
          <w:szCs w:val="24"/>
          <w:em w:val="dot"/>
        </w:rPr>
        <w:t>最大</w:t>
      </w:r>
      <w:r>
        <w:rPr>
          <w:sz w:val="24"/>
          <w:szCs w:val="24"/>
        </w:rPr>
        <w:t>整数．执行如图所示的程序框图，若输入</w:t>
      </w:r>
      <w:r>
        <w:rPr>
          <w:position w:val="-6"/>
          <w:sz w:val="24"/>
          <w:szCs w:val="24"/>
        </w:rPr>
        <w:object>
          <v:shape id="_x0000_i1066" type="#_x0000_t75" style="height:10.5pt;width:10.5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DSMT4" ShapeID="_x0000_i1066" DrawAspect="Content" ObjectID="_1468075765" r:id="rId87"/>
        </w:object>
      </w:r>
      <w:r>
        <w:rPr>
          <w:sz w:val="24"/>
          <w:szCs w:val="24"/>
        </w:rPr>
        <w:t>的值为2，则输出</w:t>
      </w:r>
      <w:r>
        <w:rPr>
          <w:position w:val="-4"/>
          <w:sz w:val="24"/>
          <w:szCs w:val="24"/>
        </w:rPr>
        <w:object>
          <v:shape id="_x0000_i1067" type="#_x0000_t75" style="height:10.5pt;width:10.5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DSMT4" ShapeID="_x0000_i1067" DrawAspect="Content" ObjectID="_1468075766" r:id="rId89"/>
        </w:object>
      </w:r>
      <w:r>
        <w:rPr>
          <w:sz w:val="24"/>
          <w:szCs w:val="24"/>
        </w:rPr>
        <w:t>的值为（    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420495" cy="2523490"/>
            <wp:effectExtent l="0" t="0" r="8255" b="10160"/>
            <wp:docPr id="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>
                      <a:lum bright="-12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2523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position w:val="-4"/>
          <w:sz w:val="24"/>
          <w:szCs w:val="24"/>
        </w:rPr>
        <w:object>
          <v:shape id="_x0000_i1068" type="#_x0000_t75" style="height:12.75pt;width:6.75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DSMT4" ShapeID="_x0000_i1068" DrawAspect="Content" ObjectID="_1468075767" r:id="rId92"/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position w:val="-6"/>
          <w:sz w:val="24"/>
          <w:szCs w:val="24"/>
        </w:rPr>
        <w:object>
          <v:shape id="_x0000_i1069" type="#_x0000_t75" style="height:14.25pt;width:24pt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DSMT4" ShapeID="_x0000_i1069" DrawAspect="Content" ObjectID="_1468075768" r:id="rId94"/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position w:val="-6"/>
          <w:sz w:val="24"/>
          <w:szCs w:val="24"/>
        </w:rPr>
        <w:object>
          <v:shape id="_x0000_i1070" type="#_x0000_t75" style="height:14.25pt;width:18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DSMT4" ShapeID="_x0000_i1070" DrawAspect="Content" ObjectID="_1468075769" r:id="rId96"/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D</w:t>
      </w:r>
      <w:r>
        <w:rPr>
          <w:color w:val="000000"/>
          <w:sz w:val="24"/>
          <w:szCs w:val="24"/>
        </w:rPr>
        <w:t>．</w:t>
      </w:r>
      <w:r>
        <w:rPr>
          <w:position w:val="-6"/>
          <w:sz w:val="24"/>
          <w:szCs w:val="24"/>
        </w:rPr>
        <w:object>
          <v:shape id="_x0000_i1071" type="#_x0000_t75" style="height:14.25pt;width:25.5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DSMT4" ShapeID="_x0000_i1071" DrawAspect="Content" ObjectID="_1468075770" r:id="rId98"/>
        </w:objec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rFonts w:hint="eastAsia"/>
          <w:snapToGrid w:val="0"/>
          <w:lang w:eastAsia="zh-CN"/>
        </w:rPr>
        <w:t>B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color w:val="000000"/>
          <w:sz w:val="24"/>
          <w:szCs w:val="24"/>
        </w:rPr>
      </w:pPr>
      <w:r>
        <w:rPr>
          <w:sz w:val="24"/>
          <w:szCs w:val="24"/>
        </w:rPr>
        <w:t>9．已知如下六个函数：</w:t>
      </w:r>
      <w:r>
        <w:rPr>
          <w:position w:val="-10"/>
          <w:sz w:val="24"/>
          <w:szCs w:val="24"/>
        </w:rPr>
        <w:object>
          <v:shape id="_x0000_i1072" type="#_x0000_t75" style="height:12.75pt;width:30pt" o:oleicon="f" o:ole="" coordsize="21600,21600" o:preferrelative="t" filled="f" stroked="f">
            <v:imagedata r:id="rId99" o:title="" blacklevel="3932f"/>
            <o:lock v:ext="edit" aspectratio="t"/>
            <w10:anchorlock/>
          </v:shape>
          <o:OLEObject Type="Embed" ProgID="Equation.DSMT4" ShapeID="_x0000_i1072" DrawAspect="Content" ObjectID="_1468075771" r:id="rId100"/>
        </w:object>
      </w:r>
      <w:r>
        <w:rPr>
          <w:sz w:val="24"/>
          <w:szCs w:val="24"/>
        </w:rPr>
        <w:t>，</w:t>
      </w:r>
      <w:r>
        <w:rPr>
          <w:position w:val="-10"/>
          <w:sz w:val="24"/>
          <w:szCs w:val="24"/>
        </w:rPr>
        <w:object>
          <v:shape id="_x0000_i1073" type="#_x0000_t75" style="height:18pt;width:33pt" o:oleicon="f" o:ole="" coordsize="21600,21600" o:preferrelative="t" filled="f" stroked="f">
            <v:imagedata r:id="rId101" o:title="" blacklevel="3932f"/>
            <o:lock v:ext="edit" aspectratio="t"/>
            <w10:anchorlock/>
          </v:shape>
          <o:OLEObject Type="Embed" ProgID="Equation.DSMT4" ShapeID="_x0000_i1073" DrawAspect="Content" ObjectID="_1468075772" r:id="rId102"/>
        </w:object>
      </w:r>
      <w:r>
        <w:rPr>
          <w:sz w:val="24"/>
          <w:szCs w:val="24"/>
        </w:rPr>
        <w:t>，</w:t>
      </w:r>
      <w:r>
        <w:rPr>
          <w:position w:val="-10"/>
          <w:sz w:val="24"/>
          <w:szCs w:val="24"/>
        </w:rPr>
        <w:object>
          <v:shape id="_x0000_i1074" type="#_x0000_t75" style="height:15.75pt;width:39.75pt" o:oleicon="f" o:ole="" coordsize="21600,21600" o:preferrelative="t" filled="f" stroked="f">
            <v:imagedata r:id="rId103" o:title="" blacklevel="3932f"/>
            <o:lock v:ext="edit" aspectratio="t"/>
            <w10:anchorlock/>
          </v:shape>
          <o:OLEObject Type="Embed" ProgID="Equation.DSMT4" ShapeID="_x0000_i1074" DrawAspect="Content" ObjectID="_1468075773" r:id="rId104"/>
        </w:object>
      </w:r>
      <w:r>
        <w:rPr>
          <w:sz w:val="24"/>
          <w:szCs w:val="24"/>
        </w:rPr>
        <w:t>，</w:t>
      </w:r>
      <w:r>
        <w:rPr>
          <w:position w:val="-10"/>
          <w:sz w:val="24"/>
          <w:szCs w:val="24"/>
        </w:rPr>
        <w:object>
          <v:shape id="_x0000_i1075" type="#_x0000_t75" style="height:18pt;width:33pt" o:oleicon="f" o:ole="" coordsize="21600,21600" o:preferrelative="t" filled="f" stroked="f">
            <v:imagedata r:id="rId105" o:title="" blacklevel="3932f"/>
            <o:lock v:ext="edit" aspectratio="t"/>
            <w10:anchorlock/>
          </v:shape>
          <o:OLEObject Type="Embed" ProgID="Equation.DSMT4" ShapeID="_x0000_i1075" DrawAspect="Content" ObjectID="_1468075774" r:id="rId106"/>
        </w:object>
      </w:r>
      <w:r>
        <w:rPr>
          <w:sz w:val="24"/>
          <w:szCs w:val="24"/>
        </w:rPr>
        <w:t>，</w:t>
      </w:r>
      <w:r>
        <w:rPr>
          <w:position w:val="-10"/>
          <w:sz w:val="24"/>
          <w:szCs w:val="24"/>
        </w:rPr>
        <w:object>
          <v:shape id="_x0000_i1076" type="#_x0000_t75" style="height:15.75pt;width:45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DSMT4" ShapeID="_x0000_i1076" DrawAspect="Content" ObjectID="_1468075775" r:id="rId108"/>
        </w:object>
      </w:r>
      <w:r>
        <w:rPr>
          <w:sz w:val="24"/>
          <w:szCs w:val="24"/>
        </w:rPr>
        <w:t>，</w:t>
      </w:r>
      <w:r>
        <w:rPr>
          <w:position w:val="-10"/>
          <w:sz w:val="24"/>
          <w:szCs w:val="24"/>
        </w:rPr>
        <w:object>
          <v:shape id="_x0000_i1077" type="#_x0000_t75" style="height:12.75pt;width:46.5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DSMT4" ShapeID="_x0000_i1077" DrawAspect="Content" ObjectID="_1468075776" r:id="rId110"/>
        </w:object>
      </w:r>
      <w:r>
        <w:rPr>
          <w:sz w:val="24"/>
          <w:szCs w:val="24"/>
        </w:rPr>
        <w:t>，从中选出两个函数记为</w:t>
      </w:r>
      <w:r>
        <w:rPr>
          <w:position w:val="-14"/>
          <w:sz w:val="24"/>
          <w:szCs w:val="24"/>
        </w:rPr>
        <w:object>
          <v:shape id="_x0000_i1078" type="#_x0000_t75" style="height:19.5pt;width:29.25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DSMT4" ShapeID="_x0000_i1078" DrawAspect="Content" ObjectID="_1468075777" r:id="rId112"/>
        </w:object>
      </w:r>
      <w:r>
        <w:rPr>
          <w:sz w:val="24"/>
          <w:szCs w:val="24"/>
        </w:rPr>
        <w:t>和</w:t>
      </w:r>
      <w:r>
        <w:rPr>
          <w:position w:val="-14"/>
          <w:sz w:val="24"/>
          <w:szCs w:val="24"/>
        </w:rPr>
        <w:object>
          <v:shape id="_x0000_i1079" type="#_x0000_t75" style="height:19.5pt;width:27.75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DSMT4" ShapeID="_x0000_i1079" DrawAspect="Content" ObjectID="_1468075778" r:id="rId114"/>
        </w:object>
      </w:r>
      <w:r>
        <w:rPr>
          <w:sz w:val="24"/>
          <w:szCs w:val="24"/>
        </w:rPr>
        <w:t>，若</w:t>
      </w:r>
      <w:r>
        <w:rPr>
          <w:position w:val="-14"/>
          <w:sz w:val="24"/>
          <w:szCs w:val="24"/>
        </w:rPr>
        <w:object>
          <v:shape id="_x0000_i1080" type="#_x0000_t75" style="height:19.5pt;width:102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DSMT4" ShapeID="_x0000_i1080" DrawAspect="Content" ObjectID="_1468075779" r:id="rId116"/>
        </w:object>
      </w:r>
      <w:r>
        <w:rPr>
          <w:sz w:val="24"/>
          <w:szCs w:val="24"/>
        </w:rPr>
        <w:t>的图象</w:t>
      </w:r>
      <w:r>
        <w:rPr>
          <w:color w:val="000000"/>
          <w:sz w:val="24"/>
          <w:szCs w:val="24"/>
        </w:rPr>
        <w:t>如图所示，则</w:t>
      </w:r>
      <w:r>
        <w:rPr>
          <w:position w:val="-14"/>
          <w:sz w:val="24"/>
          <w:szCs w:val="24"/>
        </w:rPr>
        <w:object>
          <v:shape id="_x0000_i1081" type="#_x0000_t75" style="height:19.5pt;width:39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DSMT4" ShapeID="_x0000_i1081" DrawAspect="Content" ObjectID="_1468075780" r:id="rId118"/>
        </w:object>
      </w:r>
      <w:r>
        <w:rPr>
          <w:color w:val="000000"/>
          <w:sz w:val="24"/>
          <w:szCs w:val="24"/>
        </w:rPr>
        <w:t>（    ）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drawing>
          <wp:inline distT="0" distB="0" distL="114300" distR="114300">
            <wp:extent cx="2253615" cy="1548765"/>
            <wp:effectExtent l="0" t="0" r="13335" b="13335"/>
            <wp:docPr id="2" name="图片 59" descr="QQ截图20160907123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9" descr="QQ截图201609071239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rcRect l="7957" t="7353" r="13110" b="15480"/>
                    <a:stretch>
                      <a:fillRect/>
                    </a:stretch>
                  </pic:blipFill>
                  <pic:spPr>
                    <a:xfrm>
                      <a:off x="0" y="0"/>
                      <a:ext cx="2253615" cy="1548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  <w:tab w:val="left" w:pos="8400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>A．</w:t>
      </w:r>
      <w:r>
        <w:rPr>
          <w:position w:val="-6"/>
          <w:sz w:val="24"/>
          <w:szCs w:val="24"/>
        </w:rPr>
        <w:object>
          <v:shape id="_x0000_i1082" type="#_x0000_t75" style="height:15.75pt;width:48.75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DSMT4" ShapeID="_x0000_i1082" DrawAspect="Content" ObjectID="_1468075781" r:id="rId121"/>
        </w:object>
      </w:r>
      <w:r>
        <w:rPr>
          <w:snapToGrid w:val="0"/>
          <w:sz w:val="24"/>
          <w:szCs w:val="24"/>
        </w:rPr>
        <w:tab/>
      </w:r>
      <w:r>
        <w:rPr>
          <w:color w:val="000000"/>
          <w:sz w:val="24"/>
          <w:szCs w:val="24"/>
        </w:rPr>
        <w:t>B．</w:t>
      </w:r>
      <w:r>
        <w:rPr>
          <w:position w:val="-6"/>
          <w:sz w:val="24"/>
          <w:szCs w:val="24"/>
        </w:rPr>
        <w:object>
          <v:shape id="_x0000_i1083" type="#_x0000_t75" style="height:15.75pt;width:48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DSMT4" ShapeID="_x0000_i1083" DrawAspect="Content" ObjectID="_1468075782" r:id="rId123"/>
        </w:objec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C．</w:t>
      </w:r>
      <w:r>
        <w:rPr>
          <w:position w:val="-6"/>
          <w:sz w:val="24"/>
          <w:szCs w:val="24"/>
        </w:rPr>
        <w:object>
          <v:shape id="_x0000_i1084" type="#_x0000_t75" style="height:15.75pt;width:48.75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DSMT4" ShapeID="_x0000_i1084" DrawAspect="Content" ObjectID="_1468075783" r:id="rId125"/>
        </w:objec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D．</w:t>
      </w:r>
      <w:r>
        <w:rPr>
          <w:position w:val="-6"/>
          <w:sz w:val="24"/>
          <w:szCs w:val="24"/>
        </w:rPr>
        <w:object>
          <v:shape id="_x0000_i1085" type="#_x0000_t75" style="height:15.75pt;width:48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DSMT4" ShapeID="_x0000_i1085" DrawAspect="Content" ObjectID="_1468075784" r:id="rId127"/>
        </w:objec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rFonts w:hint="eastAsia"/>
          <w:snapToGrid w:val="0"/>
          <w:lang w:eastAsia="zh-CN"/>
        </w:rPr>
        <w:t>D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sz w:val="24"/>
          <w:szCs w:val="24"/>
        </w:rPr>
      </w:pPr>
      <w:r>
        <w:rPr>
          <w:color w:val="000000"/>
          <w:sz w:val="24"/>
          <w:szCs w:val="24"/>
        </w:rPr>
        <w:t>10．</w:t>
      </w:r>
      <w:r>
        <w:rPr>
          <w:sz w:val="24"/>
          <w:szCs w:val="24"/>
        </w:rPr>
        <w:t>已知</w:t>
      </w:r>
      <w:r>
        <w:rPr>
          <w:position w:val="-12"/>
          <w:sz w:val="24"/>
          <w:szCs w:val="24"/>
        </w:rPr>
        <w:object>
          <v:shape id="_x0000_i1086" type="#_x0000_t75" style="height:18pt;width:12.75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DSMT4" ShapeID="_x0000_i1086" DrawAspect="Content" ObjectID="_1468075785" r:id="rId129"/>
        </w:object>
      </w:r>
      <w:r>
        <w:rPr>
          <w:sz w:val="24"/>
          <w:szCs w:val="24"/>
        </w:rPr>
        <w:t>，</w:t>
      </w:r>
      <w:r>
        <w:rPr>
          <w:position w:val="-12"/>
          <w:sz w:val="24"/>
          <w:szCs w:val="24"/>
        </w:rPr>
        <w:object>
          <v:shape id="_x0000_i1087" type="#_x0000_t75" style="height:18pt;width:14.25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DSMT4" ShapeID="_x0000_i1087" DrawAspect="Content" ObjectID="_1468075786" r:id="rId131"/>
        </w:object>
      </w:r>
      <w:r>
        <w:rPr>
          <w:sz w:val="24"/>
          <w:szCs w:val="24"/>
        </w:rPr>
        <w:t>是双曲线</w:t>
      </w:r>
      <w:r>
        <w:rPr>
          <w:position w:val="-24"/>
          <w:sz w:val="24"/>
          <w:szCs w:val="24"/>
        </w:rPr>
        <w:object>
          <v:shape id="_x0000_i1088" type="#_x0000_t75" style="height:33pt;width:120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DSMT4" ShapeID="_x0000_i1088" DrawAspect="Content" ObjectID="_1468075787" r:id="rId133"/>
        </w:object>
      </w:r>
      <w:r>
        <w:rPr>
          <w:sz w:val="24"/>
          <w:szCs w:val="24"/>
        </w:rPr>
        <w:t>的两个焦点，</w:t>
      </w:r>
      <w:r>
        <w:rPr>
          <w:position w:val="-14"/>
          <w:sz w:val="24"/>
          <w:szCs w:val="24"/>
        </w:rPr>
        <w:object>
          <v:shape id="_x0000_i1089" type="#_x0000_t75" style="height:19.5pt;width:53.25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DSMT4" ShapeID="_x0000_i1089" DrawAspect="Content" ObjectID="_1468075788" r:id="rId135"/>
        </w:object>
      </w:r>
      <w:r>
        <w:rPr>
          <w:position w:val="-14"/>
          <w:sz w:val="24"/>
          <w:szCs w:val="24"/>
        </w:rPr>
        <w:object>
          <v:shape id="_x0000_i1090" type="#_x0000_t75" style="height:19.5pt;width:75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DSMT4" ShapeID="_x0000_i1090" DrawAspect="Content" ObjectID="_1468075789" r:id="rId137"/>
        </w:object>
      </w:r>
      <w:r>
        <w:rPr>
          <w:sz w:val="24"/>
          <w:szCs w:val="24"/>
        </w:rPr>
        <w:t>是双曲线的渐近线上一点，满足</w:t>
      </w:r>
      <w:r>
        <w:rPr>
          <w:position w:val="-12"/>
          <w:sz w:val="24"/>
          <w:szCs w:val="24"/>
        </w:rPr>
        <w:object>
          <v:shape id="_x0000_i1091" type="#_x0000_t75" style="height:18pt;width:57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DSMT4" ShapeID="_x0000_i1091" DrawAspect="Content" ObjectID="_1468075790" r:id="rId139"/>
        </w:object>
      </w:r>
      <w:r>
        <w:rPr>
          <w:sz w:val="24"/>
          <w:szCs w:val="24"/>
        </w:rPr>
        <w:t>，如果以</w:t>
      </w:r>
      <w:r>
        <w:rPr>
          <w:position w:val="-12"/>
          <w:sz w:val="24"/>
          <w:szCs w:val="24"/>
        </w:rPr>
        <w:object>
          <v:shape id="_x0000_i1092" type="#_x0000_t75" style="height:18pt;width:14.25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DSMT4" ShapeID="_x0000_i1092" DrawAspect="Content" ObjectID="_1468075791" r:id="rId140"/>
        </w:object>
      </w:r>
      <w:r>
        <w:rPr>
          <w:sz w:val="24"/>
          <w:szCs w:val="24"/>
        </w:rPr>
        <w:t>为焦点的抛物线</w:t>
      </w:r>
      <w:r>
        <w:rPr>
          <w:position w:val="-10"/>
          <w:sz w:val="24"/>
          <w:szCs w:val="24"/>
        </w:rPr>
        <w:object>
          <v:shape id="_x0000_i1093" type="#_x0000_t75" style="height:18pt;width:46.5pt" o:oleicon="f" o:ole="" coordsize="21600,21600" o:preferrelative="t" filled="f" stroked="f">
            <v:imagedata r:id="rId141" o:title=""/>
            <o:lock v:ext="edit" aspectratio="t"/>
            <w10:anchorlock/>
          </v:shape>
          <o:OLEObject Type="Embed" ProgID="Equation.DSMT4" ShapeID="_x0000_i1093" DrawAspect="Content" ObjectID="_1468075792" r:id="rId142"/>
        </w:object>
      </w:r>
      <w:r>
        <w:rPr>
          <w:position w:val="-14"/>
          <w:sz w:val="24"/>
          <w:szCs w:val="24"/>
        </w:rPr>
        <w:object>
          <v:shape id="_x0000_i1094" type="#_x0000_t75" style="height:19.5pt;width:39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DSMT4" ShapeID="_x0000_i1094" DrawAspect="Content" ObjectID="_1468075793" r:id="rId144"/>
        </w:object>
      </w:r>
      <w:r>
        <w:rPr>
          <w:sz w:val="24"/>
          <w:szCs w:val="24"/>
        </w:rPr>
        <w:t>经过点</w:t>
      </w:r>
      <w:r>
        <w:rPr>
          <w:position w:val="-4"/>
          <w:sz w:val="24"/>
          <w:szCs w:val="24"/>
        </w:rPr>
        <w:object>
          <v:shape id="_x0000_i1095" type="#_x0000_t75" style="height:12.75pt;width:15.75pt" o:oleicon="f" o:ole="" coordsize="21600,21600" o:preferrelative="t" filled="f" stroked="f">
            <v:imagedata r:id="rId145" o:title=""/>
            <o:lock v:ext="edit" aspectratio="t"/>
            <w10:anchorlock/>
          </v:shape>
          <o:OLEObject Type="Embed" ProgID="Equation.DSMT4" ShapeID="_x0000_i1095" DrawAspect="Content" ObjectID="_1468075794" r:id="rId146"/>
        </w:object>
      </w:r>
      <w:r>
        <w:rPr>
          <w:sz w:val="24"/>
          <w:szCs w:val="24"/>
        </w:rPr>
        <w:t>，则此双曲线的离心率为（    ）</w: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</w:pPr>
      <w:r>
        <w:t>A．</w:t>
      </w:r>
      <w:r>
        <w:rPr>
          <w:position w:val="-8"/>
        </w:rPr>
        <w:object>
          <v:shape id="_x0000_i1096" type="#_x0000_t75" style="height:18pt;width:34.5pt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DSMT4" ShapeID="_x0000_i1096" DrawAspect="Content" ObjectID="_1468075795" r:id="rId148"/>
        </w:object>
      </w:r>
      <w:r>
        <w:tab/>
      </w:r>
      <w:r>
        <w:t>B．</w:t>
      </w:r>
      <w:r>
        <w:rPr>
          <w:position w:val="-8"/>
        </w:rPr>
        <w:object>
          <v:shape id="_x0000_i1097" type="#_x0000_t75" style="height:18pt;width:34.5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DSMT4" ShapeID="_x0000_i1097" DrawAspect="Content" ObjectID="_1468075796" r:id="rId150"/>
        </w:object>
      </w:r>
      <w:r>
        <w:tab/>
      </w:r>
      <w:r>
        <w:t>C．</w:t>
      </w:r>
      <w:r>
        <w:rPr>
          <w:position w:val="-8"/>
        </w:rPr>
        <w:object>
          <v:shape id="_x0000_i1098" type="#_x0000_t75" style="height:18pt;width:34.5pt" o:oleicon="f" o:ole="" coordsize="21600,21600" o:preferrelative="t" filled="f" stroked="f">
            <v:imagedata r:id="rId151" o:title=""/>
            <o:lock v:ext="edit" aspectratio="t"/>
            <w10:anchorlock/>
          </v:shape>
          <o:OLEObject Type="Embed" ProgID="Equation.DSMT4" ShapeID="_x0000_i1098" DrawAspect="Content" ObjectID="_1468075797" r:id="rId152"/>
        </w:object>
      </w:r>
      <w:r>
        <w:tab/>
      </w:r>
      <w:r>
        <w:t>D．</w:t>
      </w:r>
      <w:r>
        <w:rPr>
          <w:position w:val="-8"/>
        </w:rPr>
        <w:object>
          <v:shape id="_x0000_i1099" type="#_x0000_t75" style="height:18pt;width:34.5pt" o:oleicon="f" o:ole="" coordsize="21600,21600" o:preferrelative="t" filled="f" stroked="f">
            <v:imagedata r:id="rId153" o:title=""/>
            <o:lock v:ext="edit" aspectratio="t"/>
            <w10:anchorlock/>
          </v:shape>
          <o:OLEObject Type="Embed" ProgID="Equation.DSMT4" ShapeID="_x0000_i1099" DrawAspect="Content" ObjectID="_1468075798" r:id="rId154"/>
        </w:objec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  <w:lang w:eastAsia="zh-CN"/>
        </w:rPr>
        <w:t>【答案】</w:t>
      </w:r>
      <w:r>
        <w:rPr>
          <w:snapToGrid w:val="0"/>
          <w:lang w:eastAsia="zh-CN"/>
        </w:rPr>
        <w:t>C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11．过点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00" type="#_x0000_t75" style="height:15pt;width:36pt" o:oleicon="f" o:ole="" coordsize="21600,21600" o:preferrelative="t" filled="f" stroked="f">
            <v:imagedata r:id="rId155" o:title=""/>
            <o:lock v:ext="edit" aspectratio="t"/>
            <w10:anchorlock/>
          </v:shape>
          <o:OLEObject Type="Embed" ProgID="Equation.DSMT4" ShapeID="_x0000_i1100" DrawAspect="Content" ObjectID="_1468075799" r:id="rId156"/>
        </w:object>
      </w:r>
      <w:r>
        <w:rPr>
          <w:rFonts w:ascii="Times New Roman" w:hAnsi="Times New Roman" w:cs="Times New Roman"/>
          <w:sz w:val="24"/>
          <w:szCs w:val="24"/>
        </w:rPr>
        <w:t>作圆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01" type="#_x0000_t75" style="height:18pt;width:2in" o:oleicon="f" o:ole="" coordsize="21600,21600" o:preferrelative="t" filled="f" stroked="f">
            <v:imagedata r:id="rId157" o:title=""/>
            <o:lock v:ext="edit" aspectratio="t"/>
            <w10:anchorlock/>
          </v:shape>
          <o:OLEObject Type="Embed" ProgID="Equation.DSMT4" ShapeID="_x0000_i1101" DrawAspect="Content" ObjectID="_1468075800" r:id="rId158"/>
        </w:object>
      </w:r>
      <w:r>
        <w:rPr>
          <w:rFonts w:ascii="Times New Roman" w:hAnsi="Times New Roman" w:cs="Times New Roman"/>
          <w:sz w:val="24"/>
          <w:szCs w:val="24"/>
        </w:rPr>
        <w:t>的切线，切点分别为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02" type="#_x0000_t75" style="height:12.75pt;width:12pt" o:oleicon="f" o:ole="" coordsize="21600,21600" o:preferrelative="t" filled="f" stroked="f">
            <v:imagedata r:id="rId159" o:title=""/>
            <o:lock v:ext="edit" aspectratio="t"/>
            <w10:anchorlock/>
          </v:shape>
          <o:OLEObject Type="Embed" ProgID="Equation.DSMT4" ShapeID="_x0000_i1102" DrawAspect="Content" ObjectID="_1468075801" r:id="rId160"/>
        </w:objec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03" type="#_x0000_t75" style="height:12.75pt;width:12pt" o:oleicon="f" o:ole="" coordsize="21600,21600" o:preferrelative="t" filled="f" stroked="f">
            <v:imagedata r:id="rId161" o:title=""/>
            <o:lock v:ext="edit" aspectratio="t"/>
            <w10:anchorlock/>
          </v:shape>
          <o:OLEObject Type="Embed" ProgID="Equation.DSMT4" ShapeID="_x0000_i1103" DrawAspect="Content" ObjectID="_1468075802" r:id="rId162"/>
        </w:object>
      </w:r>
      <w:r>
        <w:rPr>
          <w:rFonts w:ascii="Times New Roman" w:hAnsi="Times New Roman" w:cs="Times New Roman"/>
          <w:sz w:val="24"/>
          <w:szCs w:val="24"/>
        </w:rPr>
        <w:t>，则</w:t>
      </w:r>
      <w:r>
        <w:rPr>
          <w:rFonts w:hint="eastAsia"/>
          <w:position w:val="-4"/>
          <w:sz w:val="24"/>
          <w:szCs w:val="24"/>
        </w:rPr>
        <w:object>
          <v:shape id="_x0000_i1104" type="#_x0000_t75" style="height:15.75pt;width:38.25pt" o:oleicon="f" o:ole="" coordsize="21600,21600" o:preferrelative="t" filled="f" stroked="f">
            <v:imagedata r:id="rId163" o:title=""/>
            <o:lock v:ext="edit" aspectratio="t"/>
            <w10:anchorlock/>
          </v:shape>
          <o:OLEObject Type="Embed" ProgID="Equation.DSMT4" ShapeID="_x0000_i1104" DrawAspect="Content" ObjectID="_1468075803" r:id="rId164"/>
        </w:object>
      </w:r>
      <w:r>
        <w:rPr>
          <w:rFonts w:ascii="Times New Roman" w:hAnsi="Times New Roman" w:cs="Times New Roman"/>
          <w:sz w:val="24"/>
          <w:szCs w:val="24"/>
        </w:rPr>
        <w:t>的最小值为（    ）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10"/>
          <w:sz w:val="24"/>
          <w:szCs w:val="24"/>
        </w:rPr>
        <w:t>A．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05" type="#_x0000_t75" style="height:31.5pt;width:15.75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DSMT4" ShapeID="_x0000_i1105" DrawAspect="Content" ObjectID="_1468075804" r:id="rId166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position w:val="10"/>
          <w:sz w:val="24"/>
          <w:szCs w:val="24"/>
        </w:rPr>
        <w:t>B．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06" type="#_x0000_t75" style="height:31.5pt;width:18pt" o:oleicon="f" o:ole="" coordsize="21600,21600" o:preferrelative="t" filled="f" stroked="f">
            <v:imagedata r:id="rId167" o:title=""/>
            <o:lock v:ext="edit" aspectratio="t"/>
            <w10:anchorlock/>
          </v:shape>
          <o:OLEObject Type="Embed" ProgID="Equation.DSMT4" ShapeID="_x0000_i1106" DrawAspect="Content" ObjectID="_1468075805" r:id="rId16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position w:val="10"/>
          <w:sz w:val="24"/>
          <w:szCs w:val="24"/>
        </w:rPr>
        <w:t>C．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107" type="#_x0000_t75" style="height:31.5pt;width:17.25pt" o:oleicon="f" o:ole="" coordsize="21600,21600" o:preferrelative="t" filled="f" stroked="f">
            <v:imagedata r:id="rId169" o:title=""/>
            <o:lock v:ext="edit" aspectratio="t"/>
            <w10:anchorlock/>
          </v:shape>
          <o:OLEObject Type="Embed" ProgID="Equation.DSMT4" ShapeID="_x0000_i1107" DrawAspect="Content" ObjectID="_1468075806" r:id="rId170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position w:val="10"/>
          <w:sz w:val="24"/>
          <w:szCs w:val="24"/>
        </w:rPr>
        <w:t>D．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08" type="#_x0000_t75" style="height:17.25pt;width:39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DSMT4" ShapeID="_x0000_i1108" DrawAspect="Content" ObjectID="_1468075807" r:id="rId172"/>
        </w:objec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rFonts w:hint="eastAsia"/>
          <w:snapToGrid w:val="0"/>
          <w:lang w:eastAsia="zh-CN"/>
        </w:rPr>
        <w:t>C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12．已知定义在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09" type="#_x0000_t75" style="height:12.75pt;width:12.75pt" o:oleicon="f" o:ole="" coordsize="21600,21600" o:preferrelative="t" filled="f" stroked="f">
            <v:imagedata r:id="rId173" o:title=""/>
            <o:lock v:ext="edit" aspectratio="t"/>
            <w10:anchorlock/>
          </v:shape>
          <o:OLEObject Type="Embed" ProgID="Equation.DSMT4" ShapeID="_x0000_i1109" DrawAspect="Content" ObjectID="_1468075808" r:id="rId174"/>
        </w:object>
      </w:r>
      <w:r>
        <w:rPr>
          <w:rFonts w:ascii="Times New Roman" w:hAnsi="Times New Roman" w:cs="Times New Roman"/>
          <w:sz w:val="24"/>
          <w:szCs w:val="24"/>
        </w:rPr>
        <w:t>上的函数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10" type="#_x0000_t75" style="height:19.5pt;width:48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DSMT4" ShapeID="_x0000_i1110" DrawAspect="Content" ObjectID="_1468075809" r:id="rId176"/>
        </w:object>
      </w:r>
      <w:r>
        <w:rPr>
          <w:rFonts w:ascii="Times New Roman" w:hAnsi="Times New Roman" w:cs="Times New Roman"/>
          <w:sz w:val="24"/>
          <w:szCs w:val="24"/>
        </w:rPr>
        <w:t>对任意的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11" type="#_x0000_t75" style="height:10.5pt;width:10.5pt" o:oleicon="f" o:ole="" coordsize="21600,21600" o:preferrelative="t" filled="f" stroked="f">
            <v:imagedata r:id="rId177" o:title=""/>
            <o:lock v:ext="edit" aspectratio="t"/>
            <w10:anchorlock/>
          </v:shape>
          <o:OLEObject Type="Embed" ProgID="Equation.DSMT4" ShapeID="_x0000_i1111" DrawAspect="Content" ObjectID="_1468075810" r:id="rId178"/>
        </w:object>
      </w:r>
      <w:r>
        <w:rPr>
          <w:rFonts w:ascii="Times New Roman" w:hAnsi="Times New Roman" w:cs="Times New Roman"/>
          <w:sz w:val="24"/>
          <w:szCs w:val="24"/>
        </w:rPr>
        <w:t>都满足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12" type="#_x0000_t75" style="height:19.5pt;width:84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DSMT4" ShapeID="_x0000_i1112" DrawAspect="Content" ObjectID="_1468075811" r:id="rId180"/>
        </w:object>
      </w:r>
      <w:r>
        <w:rPr>
          <w:rFonts w:ascii="Times New Roman" w:hAnsi="Times New Roman" w:cs="Times New Roman"/>
          <w:sz w:val="24"/>
          <w:szCs w:val="24"/>
        </w:rPr>
        <w:t>，当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13" type="#_x0000_t75" style="height:14.25pt;width:46.5pt" o:oleicon="f" o:ole="" coordsize="21600,21600" o:preferrelative="t" filled="f" stroked="f">
            <v:imagedata r:id="rId181" o:title=""/>
            <o:lock v:ext="edit" aspectratio="t"/>
            <w10:anchorlock/>
          </v:shape>
          <o:OLEObject Type="Embed" ProgID="Equation.DSMT4" ShapeID="_x0000_i1113" DrawAspect="Content" ObjectID="_1468075812" r:id="rId182"/>
        </w:object>
      </w:r>
      <w:r>
        <w:rPr>
          <w:rFonts w:ascii="Times New Roman" w:hAnsi="Times New Roman" w:cs="Times New Roman"/>
          <w:sz w:val="24"/>
          <w:szCs w:val="24"/>
        </w:rPr>
        <w:t>时，</w:t>
      </w:r>
      <w:r>
        <w:rPr>
          <w:rFonts w:ascii="Times New Roman" w:hAnsi="Times New Roman" w:cs="Times New Roman"/>
          <w:position w:val="-22"/>
          <w:sz w:val="24"/>
          <w:szCs w:val="24"/>
        </w:rPr>
        <w:object>
          <v:shape id="_x0000_i1114" type="#_x0000_t75" style="height:27.75pt;width:61.5pt" o:oleicon="f" o:ole="" coordsize="21600,21600" o:preferrelative="t" filled="f" stroked="f">
            <v:imagedata r:id="rId183" o:title=""/>
            <o:lock v:ext="edit" aspectratio="t"/>
            <w10:anchorlock/>
          </v:shape>
          <o:OLEObject Type="Embed" ProgID="Equation.DSMT4" ShapeID="_x0000_i1114" DrawAspect="Content" ObjectID="_1468075813" r:id="rId184"/>
        </w:object>
      </w:r>
      <w:r>
        <w:rPr>
          <w:rFonts w:ascii="Times New Roman" w:hAnsi="Times New Roman" w:cs="Times New Roman"/>
          <w:sz w:val="24"/>
          <w:szCs w:val="24"/>
        </w:rPr>
        <w:t>，若函数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15" type="#_x0000_t75" style="height:19.5pt;width:108pt" o:oleicon="f" o:ole="" coordsize="21600,21600" o:preferrelative="t" filled="f" stroked="f">
            <v:imagedata r:id="rId185" o:title=""/>
            <o:lock v:ext="edit" aspectratio="t"/>
            <w10:anchorlock/>
          </v:shape>
          <o:OLEObject Type="Embed" ProgID="Equation.DSMT4" ShapeID="_x0000_i1115" DrawAspect="Content" ObjectID="_1468075814" r:id="rId186"/>
        </w:object>
      </w:r>
      <w:r>
        <w:rPr>
          <w:rFonts w:ascii="Times New Roman" w:hAnsi="Times New Roman" w:cs="Times New Roman"/>
          <w:sz w:val="24"/>
          <w:szCs w:val="24"/>
        </w:rPr>
        <w:t>至少有6个零点，则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16" type="#_x0000_t75" style="height:10.5pt;width:10.5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DSMT4" ShapeID="_x0000_i1116" DrawAspect="Content" ObjectID="_1468075815" r:id="rId188"/>
        </w:object>
      </w:r>
      <w:r>
        <w:rPr>
          <w:rFonts w:ascii="Times New Roman" w:hAnsi="Times New Roman" w:cs="Times New Roman"/>
          <w:sz w:val="24"/>
          <w:szCs w:val="24"/>
        </w:rPr>
        <w:t>的取值范围是（    ）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17" type="#_x0000_t75" style="height:33.75pt;width:78pt" o:oleicon="f" o:ole="" coordsize="21600,21600" o:preferrelative="t" filled="f" stroked="f">
            <v:imagedata r:id="rId189" o:title=""/>
            <o:lock v:ext="edit" aspectratio="t"/>
            <w10:anchorlock/>
          </v:shape>
          <o:OLEObject Type="Embed" ProgID="Equation.DSMT4" ShapeID="_x0000_i1117" DrawAspect="Content" ObjectID="_1468075816" r:id="rId190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B．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18" type="#_x0000_t75" style="height:33.75pt;width:78pt" o:oleicon="f" o:ole="" coordsize="21600,21600" o:preferrelative="t" filled="f" stroked="f">
            <v:imagedata r:id="rId191" o:title=""/>
            <o:lock v:ext="edit" aspectratio="t"/>
            <w10:anchorlock/>
          </v:shape>
          <o:OLEObject Type="Embed" ProgID="Equation.DSMT4" ShapeID="_x0000_i1118" DrawAspect="Content" ObjectID="_1468075817" r:id="rId192"/>
        </w:objec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19" type="#_x0000_t75" style="height:33.75pt;width:1in" o:oleicon="f" o:ole="" coordsize="21600,21600" o:preferrelative="t" filled="f" stroked="f">
            <v:imagedata r:id="rId193" o:title=""/>
            <o:lock v:ext="edit" aspectratio="t"/>
            <w10:anchorlock/>
          </v:shape>
          <o:OLEObject Type="Embed" ProgID="Equation.DSMT4" ShapeID="_x0000_i1119" DrawAspect="Content" ObjectID="_1468075818" r:id="rId194"/>
        </w:object>
      </w:r>
      <w:r>
        <w:rPr>
          <w:rFonts w:ascii="Times New Roman" w:hAnsi="Times New Roman" w:cs="Times New Roman"/>
          <w:position w:val="6"/>
          <w:sz w:val="24"/>
          <w:szCs w:val="24"/>
        </w:rPr>
        <w:tab/>
      </w:r>
      <w:r>
        <w:rPr>
          <w:rFonts w:ascii="Times New Roman" w:hAnsi="Times New Roman" w:cs="Times New Roman"/>
          <w:position w:val="6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D．</w:t>
      </w:r>
      <w:r>
        <w:rPr>
          <w:rFonts w:ascii="Times New Roman" w:hAnsi="Times New Roman" w:cs="Times New Roman"/>
          <w:position w:val="-28"/>
          <w:sz w:val="24"/>
          <w:szCs w:val="24"/>
        </w:rPr>
        <w:object>
          <v:shape id="_x0000_i1120" type="#_x0000_t75" style="height:33.75pt;width:1in" o:oleicon="f" o:ole="" coordsize="21600,21600" o:preferrelative="t" filled="f" stroked="f">
            <v:imagedata r:id="rId195" o:title=""/>
            <o:lock v:ext="edit" aspectratio="t"/>
            <w10:anchorlock/>
          </v:shape>
          <o:OLEObject Type="Embed" ProgID="Equation.DSMT4" ShapeID="_x0000_i1120" DrawAspect="Content" ObjectID="_1468075819" r:id="rId196"/>
        </w:object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snapToGrid w:val="0"/>
          <w:lang w:eastAsia="zh-CN"/>
        </w:rPr>
      </w:pPr>
      <w:r>
        <w:rPr>
          <w:rFonts w:ascii="黑体" w:eastAsia="黑体" w:hAnsi="黑体" w:hint="eastAsia"/>
          <w:color w:val="FF0000"/>
          <w:spacing w:val="10"/>
          <w:kern w:val="2"/>
        </w:rPr>
        <w:t>【答案】</w:t>
      </w:r>
      <w:r>
        <w:rPr>
          <w:rFonts w:hint="eastAsia"/>
          <w:snapToGrid w:val="0"/>
          <w:lang w:eastAsia="zh-CN"/>
        </w:rPr>
        <w:t>A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黑体" w:eastAsia="黑体" w:hAnsi="黑体" w:cs="Times New Roman"/>
          <w:color w:val="FF0000"/>
          <w:spacing w:val="10"/>
          <w:kern w:val="2"/>
          <w:sz w:val="24"/>
          <w:szCs w:val="24"/>
        </w:rPr>
        <w:t>【解析】</w:t>
      </w:r>
      <w:r>
        <w:rPr>
          <w:rFonts w:ascii="Times New Roman" w:hAnsi="Times New Roman" w:cs="Times New Roman"/>
          <w:sz w:val="24"/>
          <w:szCs w:val="24"/>
        </w:rPr>
        <w:t>当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21" type="#_x0000_t75" style="height:14.25pt;width:24pt" o:oleicon="f" o:ole="" coordsize="21600,21600" o:preferrelative="t" filled="f" stroked="f">
            <v:imagedata r:id="rId197" o:title=""/>
            <o:lock v:ext="edit" aspectratio="t"/>
            <w10:anchorlock/>
          </v:shape>
          <o:OLEObject Type="Embed" ProgID="Equation.DSMT4" ShapeID="_x0000_i1121" DrawAspect="Content" ObjectID="_1468075820" r:id="rId198"/>
        </w:object>
      </w:r>
      <w:r>
        <w:rPr>
          <w:rFonts w:ascii="Times New Roman" w:hAnsi="Times New Roman" w:cs="Times New Roman"/>
          <w:sz w:val="24"/>
          <w:szCs w:val="24"/>
        </w:rPr>
        <w:t>时，作函数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22" type="#_x0000_t75" style="height:19.5pt;width:29.25pt" o:oleicon="f" o:ole="" coordsize="21600,21600" o:preferrelative="t" filled="f" stroked="f">
            <v:imagedata r:id="rId199" o:title=""/>
            <o:lock v:ext="edit" aspectratio="t"/>
            <w10:anchorlock/>
          </v:shape>
          <o:OLEObject Type="Embed" ProgID="Equation.DSMT4" ShapeID="_x0000_i1122" DrawAspect="Content" ObjectID="_1468075821" r:id="rId200"/>
        </w:object>
      </w:r>
      <w:r>
        <w:rPr>
          <w:rFonts w:ascii="Times New Roman" w:hAnsi="Times New Roman" w:cs="Times New Roman"/>
          <w:sz w:val="24"/>
          <w:szCs w:val="24"/>
        </w:rPr>
        <w:t>与函数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23" type="#_x0000_t75" style="height:19.5pt;width:54.75pt" o:oleicon="f" o:ole="" coordsize="21600,21600" o:preferrelative="t" filled="f" stroked="f">
            <v:imagedata r:id="rId201" o:title=""/>
            <o:lock v:ext="edit" aspectratio="t"/>
            <w10:anchorlock/>
          </v:shape>
          <o:OLEObject Type="Embed" ProgID="Equation.DSMT4" ShapeID="_x0000_i1123" DrawAspect="Content" ObjectID="_1468075822" r:id="rId202"/>
        </w:object>
      </w:r>
      <w:r>
        <w:rPr>
          <w:rFonts w:ascii="Times New Roman" w:hAnsi="Times New Roman" w:cs="Times New Roman"/>
          <w:sz w:val="24"/>
          <w:szCs w:val="24"/>
        </w:rPr>
        <w:t>的图象如下：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>INCLUDEPICTURE "H:\\龚红叶\\月考\\2017~2018月考\\附中\\高三\\2次文数\\SX5.TIF" \* MERGEFORMAT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804795" cy="1149350"/>
            <wp:effectExtent l="0" t="0" r="14605" b="12700"/>
            <wp:docPr id="5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2804795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fldChar w:fldCharType="end"/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结合图象可知，</w:t>
      </w:r>
      <w:r>
        <w:rPr>
          <w:rFonts w:ascii="Times New Roman" w:hAnsi="Times New Roman" w:cs="Times New Roman"/>
          <w:position w:val="-32"/>
          <w:sz w:val="24"/>
          <w:szCs w:val="24"/>
        </w:rPr>
        <w:object>
          <v:shape id="_x0000_i1124" type="#_x0000_t75" style="height:38.25pt;width:67.45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DSMT4" ShapeID="_x0000_i1124" DrawAspect="Content" ObjectID="_1468075823" r:id="rId205"/>
        </w:object>
      </w:r>
      <w:r>
        <w:rPr>
          <w:rFonts w:ascii="Times New Roman" w:hAnsi="Times New Roman" w:cs="Times New Roman"/>
          <w:sz w:val="24"/>
          <w:szCs w:val="24"/>
        </w:rPr>
        <w:t>，故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25" type="#_x0000_t75" style="height:14.25pt;width:25.5pt" o:oleicon="f" o:ole="" coordsize="21600,21600" o:preferrelative="t" filled="f" stroked="f">
            <v:imagedata r:id="rId206" o:title=""/>
            <o:lock v:ext="edit" aspectratio="t"/>
            <w10:anchorlock/>
          </v:shape>
          <o:OLEObject Type="Embed" ProgID="Equation.DSMT4" ShapeID="_x0000_i1125" DrawAspect="Content" ObjectID="_1468075824" r:id="rId207"/>
        </w:object>
      </w:r>
      <w:r>
        <w:rPr>
          <w:rFonts w:ascii="Times New Roman" w:hAnsi="Times New Roman" w:cs="Times New Roman"/>
          <w:sz w:val="24"/>
          <w:szCs w:val="24"/>
        </w:rPr>
        <w:t>；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当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26" type="#_x0000_t75" style="height:14.25pt;width:40.5pt" o:oleicon="f" o:ole="" coordsize="21600,21600" o:preferrelative="t" filled="f" stroked="f">
            <v:imagedata r:id="rId208" o:title=""/>
            <o:lock v:ext="edit" aspectratio="t"/>
            <w10:anchorlock/>
          </v:shape>
          <o:OLEObject Type="Embed" ProgID="Equation.DSMT4" ShapeID="_x0000_i1126" DrawAspect="Content" ObjectID="_1468075825" r:id="rId209"/>
        </w:object>
      </w:r>
      <w:r>
        <w:rPr>
          <w:rFonts w:ascii="Times New Roman" w:hAnsi="Times New Roman" w:cs="Times New Roman"/>
          <w:sz w:val="24"/>
          <w:szCs w:val="24"/>
        </w:rPr>
        <w:t>时，作函数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27" type="#_x0000_t75" style="height:19.5pt;width:29.25pt" o:oleicon="f" o:ole="" coordsize="21600,21600" o:preferrelative="t" filled="f" stroked="f">
            <v:imagedata r:id="rId210" o:title=""/>
            <o:lock v:ext="edit" aspectratio="t"/>
            <w10:anchorlock/>
          </v:shape>
          <o:OLEObject Type="Embed" ProgID="Equation.DSMT4" ShapeID="_x0000_i1127" DrawAspect="Content" ObjectID="_1468075826" r:id="rId211"/>
        </w:object>
      </w:r>
      <w:r>
        <w:rPr>
          <w:rFonts w:ascii="Times New Roman" w:hAnsi="Times New Roman" w:cs="Times New Roman"/>
          <w:sz w:val="24"/>
          <w:szCs w:val="24"/>
        </w:rPr>
        <w:t>与函数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28" type="#_x0000_t75" style="height:19.5pt;width:54.75pt" o:oleicon="f" o:ole="" coordsize="21600,21600" o:preferrelative="t" filled="f" stroked="f">
            <v:imagedata r:id="rId212" o:title=""/>
            <o:lock v:ext="edit" aspectratio="t"/>
            <w10:anchorlock/>
          </v:shape>
          <o:OLEObject Type="Embed" ProgID="Equation.DSMT4" ShapeID="_x0000_i1128" DrawAspect="Content" ObjectID="_1468075827" r:id="rId213"/>
        </w:object>
      </w:r>
      <w:r>
        <w:rPr>
          <w:rFonts w:ascii="Times New Roman" w:hAnsi="Times New Roman" w:cs="Times New Roman"/>
          <w:sz w:val="24"/>
          <w:szCs w:val="24"/>
        </w:rPr>
        <w:t>的图象如下：</w:t>
      </w:r>
    </w:p>
    <w:p>
      <w:pPr>
        <w:pStyle w:val="PlainText"/>
        <w:tabs>
          <w:tab w:val="left" w:pos="2100"/>
          <w:tab w:val="left" w:pos="4200"/>
          <w:tab w:val="left" w:pos="6300"/>
          <w:tab w:val="left" w:pos="8400"/>
        </w:tabs>
        <w:snapToGri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instrText>INCLUDEPICTURE "H:\\龚红叶\\月考\\2017~2018月考\\附中\\高三\\2次文数\\SX6.TIF" \* MERGEFORMAT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866390" cy="1007110"/>
            <wp:effectExtent l="0" t="0" r="10160" b="2540"/>
            <wp:docPr id="4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1007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fldChar w:fldCharType="end"/>
      </w:r>
    </w:p>
    <w:p>
      <w:pPr>
        <w:pStyle w:val="0"/>
        <w:tabs>
          <w:tab w:val="left" w:pos="2100"/>
          <w:tab w:val="left" w:pos="4200"/>
          <w:tab w:val="left" w:pos="6300"/>
          <w:tab w:val="left" w:pos="8400"/>
        </w:tabs>
        <w:autoSpaceDE w:val="0"/>
        <w:autoSpaceDN w:val="0"/>
        <w:adjustRightInd w:val="0"/>
        <w:snapToGrid w:val="0"/>
        <w:spacing w:line="360" w:lineRule="auto"/>
        <w:ind w:firstLine="0"/>
        <w:rPr>
          <w:rFonts w:hint="eastAsia"/>
          <w:snapToGrid w:val="0"/>
          <w:lang w:eastAsia="zh-CN"/>
        </w:rPr>
      </w:pPr>
      <w:r>
        <w:rPr>
          <w:lang w:eastAsia="zh-CN"/>
        </w:rPr>
        <w:t>结合图象可知，</w:t>
      </w:r>
      <w:r>
        <w:rPr>
          <w:position w:val="-32"/>
        </w:rPr>
        <w:object>
          <v:shape id="_x0000_i1129" type="#_x0000_t75" style="height:38.25pt;width:79.5pt" o:oleicon="f" o:ole="" coordsize="21600,21600" o:preferrelative="t" filled="f" stroked="f">
            <v:imagedata r:id="rId215" o:title="" blacklevel="3932f"/>
            <o:lock v:ext="edit" aspectratio="t"/>
            <w10:anchorlock/>
          </v:shape>
          <o:OLEObject Type="Embed" ProgID="Equation.DSMT4" ShapeID="_x0000_i1129" DrawAspect="Content" ObjectID="_1468075828" r:id="rId216"/>
        </w:object>
      </w:r>
      <w:r>
        <w:rPr>
          <w:lang w:eastAsia="zh-CN"/>
        </w:rPr>
        <w:t>，故</w:t>
      </w:r>
      <w:r>
        <w:rPr>
          <w:position w:val="-24"/>
        </w:rPr>
        <w:object>
          <v:shape id="_x0000_i1130" type="#_x0000_t75" style="height:31.5pt;width:46.5pt" o:oleicon="f" o:ole="" coordsize="21600,21600" o:preferrelative="t" filled="f" stroked="f">
            <v:imagedata r:id="rId217" o:title="" blacklevel="3932f"/>
            <o:lock v:ext="edit" aspectratio="t"/>
            <w10:anchorlock/>
          </v:shape>
          <o:OLEObject Type="Embed" ProgID="Equation.DSMT4" ShapeID="_x0000_i1130" DrawAspect="Content" ObjectID="_1468075829" r:id="rId218"/>
        </w:object>
      </w:r>
      <w:r>
        <w:rPr>
          <w:lang w:eastAsia="zh-CN"/>
        </w:rPr>
        <w:t>．故选A．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宋体" w:hAnsi="Courier New" w:cs="Courier New"/>
    </w:rPr>
  </w:style>
  <w:style w:type="paragraph" w:customStyle="1" w:styleId="0">
    <w:name w:val="正文_0"/>
    <w:qFormat/>
    <w:pPr>
      <w:spacing w:line="276" w:lineRule="auto"/>
      <w:ind w:right="45" w:firstLine="301"/>
      <w:jc w:val="both"/>
    </w:pPr>
    <w:rPr>
      <w:rFonts w:ascii="Times New Roman" w:eastAsia="宋体" w:hAnsi="Times New Roman" w:cs="Times New Roman"/>
      <w:sz w:val="24"/>
      <w:szCs w:val="24"/>
      <w:lang w:val="en-US" w:eastAsia="en-US" w:bidi="en-US"/>
    </w:rPr>
  </w:style>
  <w:style w:type="paragraph" w:customStyle="1" w:styleId="DefaultParagraph">
    <w:name w:val="DefaultParagraph"/>
    <w:qFormat/>
    <w:pPr>
      <w:spacing w:line="360" w:lineRule="auto"/>
    </w:pPr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4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2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3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5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6.bin" /><Relationship Id="rId119" Type="http://schemas.openxmlformats.org/officeDocument/2006/relationships/image" Target="media/image59.png" /><Relationship Id="rId12" Type="http://schemas.openxmlformats.org/officeDocument/2006/relationships/image" Target="media/image5.wmf" /><Relationship Id="rId120" Type="http://schemas.openxmlformats.org/officeDocument/2006/relationships/image" Target="media/image60.wmf" /><Relationship Id="rId121" Type="http://schemas.openxmlformats.org/officeDocument/2006/relationships/oleObject" Target="embeddings/oleObject57.bin" /><Relationship Id="rId122" Type="http://schemas.openxmlformats.org/officeDocument/2006/relationships/image" Target="media/image61.wmf" /><Relationship Id="rId123" Type="http://schemas.openxmlformats.org/officeDocument/2006/relationships/oleObject" Target="embeddings/oleObject58.bin" /><Relationship Id="rId124" Type="http://schemas.openxmlformats.org/officeDocument/2006/relationships/image" Target="media/image62.wmf" /><Relationship Id="rId125" Type="http://schemas.openxmlformats.org/officeDocument/2006/relationships/oleObject" Target="embeddings/oleObject59.bin" /><Relationship Id="rId126" Type="http://schemas.openxmlformats.org/officeDocument/2006/relationships/image" Target="media/image63.wmf" /><Relationship Id="rId127" Type="http://schemas.openxmlformats.org/officeDocument/2006/relationships/oleObject" Target="embeddings/oleObject60.bin" /><Relationship Id="rId128" Type="http://schemas.openxmlformats.org/officeDocument/2006/relationships/image" Target="media/image64.wmf" /><Relationship Id="rId129" Type="http://schemas.openxmlformats.org/officeDocument/2006/relationships/oleObject" Target="embeddings/oleObject61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5.wmf" /><Relationship Id="rId131" Type="http://schemas.openxmlformats.org/officeDocument/2006/relationships/oleObject" Target="embeddings/oleObject62.bin" /><Relationship Id="rId132" Type="http://schemas.openxmlformats.org/officeDocument/2006/relationships/image" Target="media/image66.wmf" /><Relationship Id="rId133" Type="http://schemas.openxmlformats.org/officeDocument/2006/relationships/oleObject" Target="embeddings/oleObject63.bin" /><Relationship Id="rId134" Type="http://schemas.openxmlformats.org/officeDocument/2006/relationships/image" Target="media/image67.wmf" /><Relationship Id="rId135" Type="http://schemas.openxmlformats.org/officeDocument/2006/relationships/oleObject" Target="embeddings/oleObject64.bin" /><Relationship Id="rId136" Type="http://schemas.openxmlformats.org/officeDocument/2006/relationships/image" Target="media/image68.wmf" /><Relationship Id="rId137" Type="http://schemas.openxmlformats.org/officeDocument/2006/relationships/oleObject" Target="embeddings/oleObject65.bin" /><Relationship Id="rId138" Type="http://schemas.openxmlformats.org/officeDocument/2006/relationships/image" Target="media/image69.wmf" /><Relationship Id="rId139" Type="http://schemas.openxmlformats.org/officeDocument/2006/relationships/oleObject" Target="embeddings/oleObject66.bin" /><Relationship Id="rId14" Type="http://schemas.openxmlformats.org/officeDocument/2006/relationships/image" Target="media/image6.wmf" /><Relationship Id="rId140" Type="http://schemas.openxmlformats.org/officeDocument/2006/relationships/oleObject" Target="embeddings/oleObject67.bin" /><Relationship Id="rId141" Type="http://schemas.openxmlformats.org/officeDocument/2006/relationships/image" Target="media/image70.wmf" /><Relationship Id="rId142" Type="http://schemas.openxmlformats.org/officeDocument/2006/relationships/oleObject" Target="embeddings/oleObject68.bin" /><Relationship Id="rId143" Type="http://schemas.openxmlformats.org/officeDocument/2006/relationships/image" Target="media/image71.wmf" /><Relationship Id="rId144" Type="http://schemas.openxmlformats.org/officeDocument/2006/relationships/oleObject" Target="embeddings/oleObject69.bin" /><Relationship Id="rId145" Type="http://schemas.openxmlformats.org/officeDocument/2006/relationships/image" Target="media/image72.wmf" /><Relationship Id="rId146" Type="http://schemas.openxmlformats.org/officeDocument/2006/relationships/oleObject" Target="embeddings/oleObject70.bin" /><Relationship Id="rId147" Type="http://schemas.openxmlformats.org/officeDocument/2006/relationships/image" Target="media/image73.wmf" /><Relationship Id="rId148" Type="http://schemas.openxmlformats.org/officeDocument/2006/relationships/oleObject" Target="embeddings/oleObject71.bin" /><Relationship Id="rId149" Type="http://schemas.openxmlformats.org/officeDocument/2006/relationships/image" Target="media/image74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2.bin" /><Relationship Id="rId151" Type="http://schemas.openxmlformats.org/officeDocument/2006/relationships/image" Target="media/image75.wmf" /><Relationship Id="rId152" Type="http://schemas.openxmlformats.org/officeDocument/2006/relationships/oleObject" Target="embeddings/oleObject73.bin" /><Relationship Id="rId153" Type="http://schemas.openxmlformats.org/officeDocument/2006/relationships/image" Target="media/image76.wmf" /><Relationship Id="rId154" Type="http://schemas.openxmlformats.org/officeDocument/2006/relationships/oleObject" Target="embeddings/oleObject74.bin" /><Relationship Id="rId155" Type="http://schemas.openxmlformats.org/officeDocument/2006/relationships/image" Target="media/image77.wmf" /><Relationship Id="rId156" Type="http://schemas.openxmlformats.org/officeDocument/2006/relationships/oleObject" Target="embeddings/oleObject75.bin" /><Relationship Id="rId157" Type="http://schemas.openxmlformats.org/officeDocument/2006/relationships/image" Target="media/image78.wmf" /><Relationship Id="rId158" Type="http://schemas.openxmlformats.org/officeDocument/2006/relationships/oleObject" Target="embeddings/oleObject76.bin" /><Relationship Id="rId159" Type="http://schemas.openxmlformats.org/officeDocument/2006/relationships/image" Target="media/image79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7.bin" /><Relationship Id="rId161" Type="http://schemas.openxmlformats.org/officeDocument/2006/relationships/image" Target="media/image80.wmf" /><Relationship Id="rId162" Type="http://schemas.openxmlformats.org/officeDocument/2006/relationships/oleObject" Target="embeddings/oleObject78.bin" /><Relationship Id="rId163" Type="http://schemas.openxmlformats.org/officeDocument/2006/relationships/image" Target="media/image81.wmf" /><Relationship Id="rId164" Type="http://schemas.openxmlformats.org/officeDocument/2006/relationships/oleObject" Target="embeddings/oleObject79.bin" /><Relationship Id="rId165" Type="http://schemas.openxmlformats.org/officeDocument/2006/relationships/image" Target="media/image82.wmf" /><Relationship Id="rId166" Type="http://schemas.openxmlformats.org/officeDocument/2006/relationships/oleObject" Target="embeddings/oleObject80.bin" /><Relationship Id="rId167" Type="http://schemas.openxmlformats.org/officeDocument/2006/relationships/image" Target="media/image83.wmf" /><Relationship Id="rId168" Type="http://schemas.openxmlformats.org/officeDocument/2006/relationships/oleObject" Target="embeddings/oleObject81.bin" /><Relationship Id="rId169" Type="http://schemas.openxmlformats.org/officeDocument/2006/relationships/image" Target="media/image84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2.bin" /><Relationship Id="rId171" Type="http://schemas.openxmlformats.org/officeDocument/2006/relationships/image" Target="media/image85.wmf" /><Relationship Id="rId172" Type="http://schemas.openxmlformats.org/officeDocument/2006/relationships/oleObject" Target="embeddings/oleObject83.bin" /><Relationship Id="rId173" Type="http://schemas.openxmlformats.org/officeDocument/2006/relationships/image" Target="media/image86.wmf" /><Relationship Id="rId174" Type="http://schemas.openxmlformats.org/officeDocument/2006/relationships/oleObject" Target="embeddings/oleObject84.bin" /><Relationship Id="rId175" Type="http://schemas.openxmlformats.org/officeDocument/2006/relationships/image" Target="media/image87.wmf" /><Relationship Id="rId176" Type="http://schemas.openxmlformats.org/officeDocument/2006/relationships/oleObject" Target="embeddings/oleObject85.bin" /><Relationship Id="rId177" Type="http://schemas.openxmlformats.org/officeDocument/2006/relationships/image" Target="media/image88.wmf" /><Relationship Id="rId178" Type="http://schemas.openxmlformats.org/officeDocument/2006/relationships/oleObject" Target="embeddings/oleObject86.bin" /><Relationship Id="rId179" Type="http://schemas.openxmlformats.org/officeDocument/2006/relationships/image" Target="media/image89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7.bin" /><Relationship Id="rId181" Type="http://schemas.openxmlformats.org/officeDocument/2006/relationships/image" Target="media/image90.wmf" /><Relationship Id="rId182" Type="http://schemas.openxmlformats.org/officeDocument/2006/relationships/oleObject" Target="embeddings/oleObject88.bin" /><Relationship Id="rId183" Type="http://schemas.openxmlformats.org/officeDocument/2006/relationships/image" Target="media/image91.wmf" /><Relationship Id="rId184" Type="http://schemas.openxmlformats.org/officeDocument/2006/relationships/oleObject" Target="embeddings/oleObject89.bin" /><Relationship Id="rId185" Type="http://schemas.openxmlformats.org/officeDocument/2006/relationships/image" Target="media/image92.wmf" /><Relationship Id="rId186" Type="http://schemas.openxmlformats.org/officeDocument/2006/relationships/oleObject" Target="embeddings/oleObject90.bin" /><Relationship Id="rId187" Type="http://schemas.openxmlformats.org/officeDocument/2006/relationships/image" Target="media/image93.wmf" /><Relationship Id="rId188" Type="http://schemas.openxmlformats.org/officeDocument/2006/relationships/oleObject" Target="embeddings/oleObject91.bin" /><Relationship Id="rId189" Type="http://schemas.openxmlformats.org/officeDocument/2006/relationships/image" Target="media/image94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92.bin" /><Relationship Id="rId191" Type="http://schemas.openxmlformats.org/officeDocument/2006/relationships/image" Target="media/image95.wmf" /><Relationship Id="rId192" Type="http://schemas.openxmlformats.org/officeDocument/2006/relationships/oleObject" Target="embeddings/oleObject93.bin" /><Relationship Id="rId193" Type="http://schemas.openxmlformats.org/officeDocument/2006/relationships/image" Target="media/image96.wmf" /><Relationship Id="rId194" Type="http://schemas.openxmlformats.org/officeDocument/2006/relationships/oleObject" Target="embeddings/oleObject94.bin" /><Relationship Id="rId195" Type="http://schemas.openxmlformats.org/officeDocument/2006/relationships/image" Target="media/image97.wmf" /><Relationship Id="rId196" Type="http://schemas.openxmlformats.org/officeDocument/2006/relationships/oleObject" Target="embeddings/oleObject95.bin" /><Relationship Id="rId197" Type="http://schemas.openxmlformats.org/officeDocument/2006/relationships/image" Target="media/image98.wmf" /><Relationship Id="rId198" Type="http://schemas.openxmlformats.org/officeDocument/2006/relationships/oleObject" Target="embeddings/oleObject96.bin" /><Relationship Id="rId199" Type="http://schemas.openxmlformats.org/officeDocument/2006/relationships/image" Target="media/image99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97.bin" /><Relationship Id="rId201" Type="http://schemas.openxmlformats.org/officeDocument/2006/relationships/image" Target="media/image100.wmf" /><Relationship Id="rId202" Type="http://schemas.openxmlformats.org/officeDocument/2006/relationships/oleObject" Target="embeddings/oleObject98.bin" /><Relationship Id="rId203" Type="http://schemas.openxmlformats.org/officeDocument/2006/relationships/image" Target="media/image101.png" /><Relationship Id="rId204" Type="http://schemas.openxmlformats.org/officeDocument/2006/relationships/image" Target="media/image102.wmf" /><Relationship Id="rId205" Type="http://schemas.openxmlformats.org/officeDocument/2006/relationships/oleObject" Target="embeddings/oleObject99.bin" /><Relationship Id="rId206" Type="http://schemas.openxmlformats.org/officeDocument/2006/relationships/image" Target="media/image103.wmf" /><Relationship Id="rId207" Type="http://schemas.openxmlformats.org/officeDocument/2006/relationships/oleObject" Target="embeddings/oleObject100.bin" /><Relationship Id="rId208" Type="http://schemas.openxmlformats.org/officeDocument/2006/relationships/image" Target="media/image104.wmf" /><Relationship Id="rId209" Type="http://schemas.openxmlformats.org/officeDocument/2006/relationships/oleObject" Target="embeddings/oleObject101.bin" /><Relationship Id="rId21" Type="http://schemas.openxmlformats.org/officeDocument/2006/relationships/oleObject" Target="embeddings/oleObject8.bin" /><Relationship Id="rId210" Type="http://schemas.openxmlformats.org/officeDocument/2006/relationships/image" Target="media/image105.wmf" /><Relationship Id="rId211" Type="http://schemas.openxmlformats.org/officeDocument/2006/relationships/oleObject" Target="embeddings/oleObject102.bin" /><Relationship Id="rId212" Type="http://schemas.openxmlformats.org/officeDocument/2006/relationships/image" Target="media/image106.wmf" /><Relationship Id="rId213" Type="http://schemas.openxmlformats.org/officeDocument/2006/relationships/oleObject" Target="embeddings/oleObject103.bin" /><Relationship Id="rId214" Type="http://schemas.openxmlformats.org/officeDocument/2006/relationships/image" Target="media/image107.png" /><Relationship Id="rId215" Type="http://schemas.openxmlformats.org/officeDocument/2006/relationships/image" Target="media/image108.wmf" /><Relationship Id="rId216" Type="http://schemas.openxmlformats.org/officeDocument/2006/relationships/oleObject" Target="embeddings/oleObject104.bin" /><Relationship Id="rId217" Type="http://schemas.openxmlformats.org/officeDocument/2006/relationships/image" Target="media/image109.wmf" /><Relationship Id="rId218" Type="http://schemas.openxmlformats.org/officeDocument/2006/relationships/oleObject" Target="embeddings/oleObject105.bin" /><Relationship Id="rId219" Type="http://schemas.openxmlformats.org/officeDocument/2006/relationships/theme" Target="theme/theme1.xml" /><Relationship Id="rId22" Type="http://schemas.openxmlformats.org/officeDocument/2006/relationships/image" Target="media/image10.wmf" /><Relationship Id="rId220" Type="http://schemas.openxmlformats.org/officeDocument/2006/relationships/styles" Target="styles.xml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3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3.bin" /><Relationship Id="rId51" Type="http://schemas.openxmlformats.org/officeDocument/2006/relationships/image" Target="media/image24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5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6.png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2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4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image" Target="media/image3.wmf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0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1.wmf" /><Relationship Id="rId85" Type="http://schemas.openxmlformats.org/officeDocument/2006/relationships/oleObject" Target="embeddings/oleObject40.bin" /><Relationship Id="rId86" Type="http://schemas.openxmlformats.org/officeDocument/2006/relationships/image" Target="media/image42.wmf" /><Relationship Id="rId87" Type="http://schemas.openxmlformats.org/officeDocument/2006/relationships/oleObject" Target="embeddings/oleObject41.bin" /><Relationship Id="rId88" Type="http://schemas.openxmlformats.org/officeDocument/2006/relationships/image" Target="media/image43.wmf" /><Relationship Id="rId89" Type="http://schemas.openxmlformats.org/officeDocument/2006/relationships/oleObject" Target="embeddings/oleObject42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4.png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2019-05-04T10:55:00Z</dcterms:created>
  <dcterms:modified xsi:type="dcterms:W3CDTF">2019-05-04T10:56:41Z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