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44pt;margin-top:955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2019年高考数学考前30天---选择题专训（四）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bookmarkEnd w:id="0"/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1．已知集合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62965" cy="254000"/>
            <wp:effectExtent l="0" t="0" r="13335" b="139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901700" cy="228600"/>
            <wp:effectExtent l="0" t="0" r="1270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33475" cy="2000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00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666750" cy="200025"/>
            <wp:effectExtent l="0" t="0" r="0" b="9525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kern w:val="2"/>
          <w:position w:val="-8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115060" cy="200025"/>
            <wp:effectExtent l="0" t="0" r="889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200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666750" cy="200025"/>
            <wp:effectExtent l="0" t="0" r="0" b="9525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pacing w:val="10"/>
          <w:kern w:val="2"/>
          <w:sz w:val="24"/>
          <w:szCs w:val="24"/>
        </w:rPr>
        <w:t>A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2．复数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68300" cy="393700"/>
            <wp:effectExtent l="0" t="0" r="12700" b="571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（</w:t>
      </w:r>
      <w:r>
        <w:rPr>
          <w:position w:val="-4"/>
          <w:sz w:val="24"/>
          <w:szCs w:val="24"/>
        </w:rPr>
        <w:drawing>
          <wp:inline distT="0" distB="0" distL="114300" distR="114300">
            <wp:extent cx="88265" cy="165100"/>
            <wp:effectExtent l="0" t="0" r="6985" b="508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为虚数单位）在复平面内对应的点位于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A．第一象限</w:t>
      </w:r>
      <w:r>
        <w:rPr>
          <w:sz w:val="24"/>
          <w:szCs w:val="24"/>
        </w:rPr>
        <w:tab/>
      </w:r>
      <w:r>
        <w:rPr>
          <w:sz w:val="24"/>
          <w:szCs w:val="24"/>
        </w:rPr>
        <w:t>B．第二象限</w:t>
      </w:r>
      <w:r>
        <w:rPr>
          <w:sz w:val="24"/>
          <w:szCs w:val="24"/>
        </w:rPr>
        <w:tab/>
      </w:r>
      <w:r>
        <w:rPr>
          <w:sz w:val="24"/>
          <w:szCs w:val="24"/>
        </w:rPr>
        <w:t>C．第三象限</w:t>
      </w:r>
      <w:r>
        <w:rPr>
          <w:sz w:val="24"/>
          <w:szCs w:val="24"/>
        </w:rPr>
        <w:tab/>
      </w:r>
      <w:r>
        <w:rPr>
          <w:sz w:val="24"/>
          <w:szCs w:val="24"/>
        </w:rPr>
        <w:t>D．第四象限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B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3．已知向量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60400" cy="279400"/>
            <wp:effectExtent l="0" t="0" r="6350" b="635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84200" cy="279400"/>
            <wp:effectExtent l="0" t="0" r="6350" b="635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，若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1143000" cy="254000"/>
            <wp:effectExtent l="0" t="0" r="0" b="1270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65100" cy="139700"/>
            <wp:effectExtent l="0" t="0" r="0" b="14605"/>
            <wp:docPr id="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的值为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03200" cy="165100"/>
            <wp:effectExtent l="0" t="0" r="3810" b="508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27000" cy="165100"/>
            <wp:effectExtent l="0" t="0" r="0" b="5080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54000" cy="393700"/>
            <wp:effectExtent l="0" t="0" r="0" b="5715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52400" cy="393700"/>
            <wp:effectExtent l="0" t="0" r="0" b="5715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4．在平面区域</w:t>
      </w:r>
      <w:r>
        <w:rPr>
          <w:color w:val="000000"/>
          <w:kern w:val="2"/>
          <w:position w:val="-16"/>
          <w:sz w:val="24"/>
          <w:szCs w:val="24"/>
        </w:rPr>
        <w:drawing>
          <wp:inline distT="0" distB="0" distL="114300" distR="114300">
            <wp:extent cx="1548765" cy="279400"/>
            <wp:effectExtent l="0" t="0" r="13335" b="6350"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279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内随机投入一点</w:t>
      </w:r>
      <w:r>
        <w:rPr>
          <w:color w:val="000000"/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1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，则点</w:t>
      </w:r>
      <w:r>
        <w:rPr>
          <w:color w:val="000000"/>
          <w:kern w:val="2"/>
          <w:position w:val="-4"/>
          <w:sz w:val="24"/>
          <w:szCs w:val="24"/>
        </w:rPr>
        <w:drawing>
          <wp:inline distT="0" distB="0" distL="114300" distR="114300">
            <wp:extent cx="152400" cy="171450"/>
            <wp:effectExtent l="0" t="0" r="0" b="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的坐标</w:t>
      </w:r>
      <w:r>
        <w:rPr>
          <w:color w:val="000000"/>
          <w:kern w:val="2"/>
          <w:position w:val="-14"/>
          <w:sz w:val="24"/>
          <w:szCs w:val="24"/>
        </w:rPr>
        <w:drawing>
          <wp:inline distT="0" distB="0" distL="114300" distR="114300">
            <wp:extent cx="381000" cy="238125"/>
            <wp:effectExtent l="0" t="0" r="0" b="952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满足</w:t>
      </w:r>
      <w:r>
        <w:rPr>
          <w:color w:val="000000"/>
          <w:kern w:val="2"/>
          <w:position w:val="-10"/>
          <w:sz w:val="24"/>
          <w:szCs w:val="24"/>
        </w:rPr>
        <w:drawing>
          <wp:inline distT="0" distB="0" distL="114300" distR="114300">
            <wp:extent cx="431800" cy="203200"/>
            <wp:effectExtent l="0" t="0" r="6350" b="635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0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的概率为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A．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152400" cy="400050"/>
            <wp:effectExtent l="0" t="0" r="0" b="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B．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152400" cy="400050"/>
            <wp:effectExtent l="0" t="0" r="0" b="0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C．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152400" cy="400050"/>
            <wp:effectExtent l="0" t="0" r="0" b="0"/>
            <wp:docPr id="1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D．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152400" cy="400050"/>
            <wp:effectExtent l="0" t="0" r="0" b="0"/>
            <wp:docPr id="5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5．已知</w:t>
      </w:r>
      <w:r>
        <w:rPr>
          <w:color w:val="000000"/>
          <w:kern w:val="2"/>
          <w:position w:val="-28"/>
          <w:sz w:val="24"/>
          <w:szCs w:val="24"/>
        </w:rPr>
        <w:drawing>
          <wp:inline distT="0" distB="0" distL="114300" distR="114300">
            <wp:extent cx="1189990" cy="428625"/>
            <wp:effectExtent l="0" t="0" r="10160" b="9525"/>
            <wp:docPr id="4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，若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590550" cy="400050"/>
            <wp:effectExtent l="0" t="0" r="0" b="0"/>
            <wp:docPr id="5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8"/>
          <w:sz w:val="24"/>
          <w:szCs w:val="24"/>
        </w:rPr>
        <w:drawing>
          <wp:inline distT="0" distB="0" distL="114300" distR="114300">
            <wp:extent cx="787400" cy="431800"/>
            <wp:effectExtent l="0" t="0" r="12700" b="6350"/>
            <wp:docPr id="5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431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>，则</w:t>
      </w:r>
      <w:r>
        <w:rPr>
          <w:color w:val="000000"/>
          <w:kern w:val="2"/>
          <w:position w:val="-28"/>
          <w:sz w:val="24"/>
          <w:szCs w:val="24"/>
        </w:rPr>
        <w:drawing>
          <wp:inline distT="0" distB="0" distL="114300" distR="114300">
            <wp:extent cx="828675" cy="428625"/>
            <wp:effectExtent l="0" t="0" r="9525" b="9525"/>
            <wp:docPr id="3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A．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447675" cy="428625"/>
            <wp:effectExtent l="0" t="0" r="9525" b="9525"/>
            <wp:docPr id="3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B．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371475" cy="428625"/>
            <wp:effectExtent l="0" t="0" r="9525" b="9525"/>
            <wp:docPr id="5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C．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257175" cy="428625"/>
            <wp:effectExtent l="0" t="0" r="9525" b="9525"/>
            <wp:docPr id="2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D．</w:t>
      </w:r>
      <w:r>
        <w:rPr>
          <w:color w:val="000000"/>
          <w:kern w:val="2"/>
          <w:position w:val="-24"/>
          <w:sz w:val="24"/>
          <w:szCs w:val="24"/>
        </w:rPr>
        <w:drawing>
          <wp:inline distT="0" distB="0" distL="114300" distR="114300">
            <wp:extent cx="333375" cy="428625"/>
            <wp:effectExtent l="0" t="0" r="9525" b="9525"/>
            <wp:docPr id="5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B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6．已知实数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3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139700" cy="165100"/>
            <wp:effectExtent l="0" t="0" r="12700" b="4445"/>
            <wp:docPr id="2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满足不等式组</w:t>
      </w:r>
      <w:r>
        <w:rPr>
          <w:position w:val="-50"/>
          <w:sz w:val="24"/>
          <w:szCs w:val="24"/>
        </w:rPr>
        <w:drawing>
          <wp:inline distT="0" distB="0" distL="114300" distR="114300">
            <wp:extent cx="889000" cy="711200"/>
            <wp:effectExtent l="0" t="0" r="6350" b="13335"/>
            <wp:docPr id="4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则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469900" cy="228600"/>
            <wp:effectExtent l="0" t="0" r="6350" b="0"/>
            <wp:docPr id="5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的最小值是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30200" cy="431800"/>
            <wp:effectExtent l="0" t="0" r="12700" b="5715"/>
            <wp:docPr id="3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52400" cy="393700"/>
            <wp:effectExtent l="0" t="0" r="0" b="5715"/>
            <wp:docPr id="5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14300" cy="177165"/>
            <wp:effectExtent l="0" t="0" r="0" b="13970"/>
            <wp:docPr id="5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14300" cy="177165"/>
            <wp:effectExtent l="0" t="0" r="0" b="13970"/>
            <wp:docPr id="3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．设函数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219200" cy="431800"/>
            <wp:effectExtent l="0" t="0" r="0" b="5715"/>
            <wp:docPr id="5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，则下列结论</w:t>
      </w:r>
      <w:r>
        <w:rPr>
          <w:sz w:val="24"/>
          <w:szCs w:val="24"/>
          <w:em w:val="dot"/>
        </w:rPr>
        <w:t>错误</w:t>
      </w:r>
      <w:r>
        <w:rPr>
          <w:sz w:val="24"/>
          <w:szCs w:val="24"/>
        </w:rPr>
        <w:t>的是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3335" b="13970"/>
            <wp:docPr id="4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的一个周期为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03200" cy="177165"/>
            <wp:effectExtent l="0" t="0" r="6350" b="13970"/>
            <wp:docPr id="5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9600" cy="254000"/>
            <wp:effectExtent l="0" t="0" r="0" b="13970"/>
            <wp:docPr id="3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的图像关于直线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57200" cy="393700"/>
            <wp:effectExtent l="0" t="0" r="0" b="5715"/>
            <wp:docPr id="3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对称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11153140</wp:posOffset>
            </wp:positionH>
            <wp:positionV relativeFrom="paragraph">
              <wp:posOffset>537210</wp:posOffset>
            </wp:positionV>
            <wp:extent cx="1447800" cy="2038350"/>
            <wp:effectExtent l="0" t="0" r="0" b="0"/>
            <wp:wrapSquare wrapText="bothSides"/>
            <wp:docPr id="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84200" cy="254000"/>
            <wp:effectExtent l="0" t="0" r="6350" b="13970"/>
            <wp:docPr id="4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的一个零点为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81000" cy="393700"/>
            <wp:effectExtent l="0" t="0" r="0" b="0"/>
            <wp:docPr id="4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3335" b="1397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在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57200" cy="431800"/>
            <wp:effectExtent l="0" t="0" r="0" b="5715"/>
            <wp:docPr id="4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单调递减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．小明在“欧洲七日游”的游玩中对某著名建筑物的景观记忆犹新，现绘制该建筑物的三视图如图所示，若网格纸上小正方形的边长为</w:t>
      </w:r>
      <w:r>
        <w:rPr>
          <w:position w:val="-4"/>
          <w:sz w:val="24"/>
          <w:szCs w:val="24"/>
        </w:rPr>
        <w:drawing>
          <wp:inline distT="0" distB="0" distL="114300" distR="114300">
            <wp:extent cx="88265" cy="165100"/>
            <wp:effectExtent l="0" t="0" r="6985" b="5080"/>
            <wp:docPr id="3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，则小明绘制的建筑物的体积为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69900" cy="177165"/>
            <wp:effectExtent l="0" t="0" r="6350" b="13970"/>
            <wp:docPr id="4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82600" cy="177165"/>
            <wp:effectExtent l="0" t="0" r="12700" b="13970"/>
            <wp:docPr id="4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508000" cy="393700"/>
            <wp:effectExtent l="0" t="0" r="6350" b="5715"/>
            <wp:docPr id="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495300" cy="393700"/>
            <wp:effectExtent l="0" t="0" r="0" b="5715"/>
            <wp:docPr id="4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pacing w:val="10"/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9．</w:t>
      </w:r>
      <w:r>
        <w:rPr>
          <w:rFonts w:hint="eastAsia"/>
          <w:sz w:val="24"/>
          <w:szCs w:val="24"/>
        </w:rPr>
        <w:t>已</w:t>
      </w:r>
      <w:r>
        <w:rPr>
          <w:sz w:val="24"/>
          <w:szCs w:val="24"/>
        </w:rPr>
        <w:t>知双曲线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714500" cy="419100"/>
            <wp:effectExtent l="0" t="0" r="0" b="0"/>
            <wp:docPr id="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的离心率为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54000" cy="431800"/>
            <wp:effectExtent l="0" t="0" r="12700" b="5715"/>
            <wp:docPr id="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52400" cy="177165"/>
            <wp:effectExtent l="0" t="0" r="0" b="14605"/>
            <wp:docPr id="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的渐近线方程为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right="-57" w:firstLine="1" w:rightChars="-27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596900" cy="393700"/>
            <wp:effectExtent l="0" t="0" r="0" b="5715"/>
            <wp:docPr id="7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584200" cy="393700"/>
            <wp:effectExtent l="0" t="0" r="0" b="5715"/>
            <wp:docPr id="9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596900" cy="393700"/>
            <wp:effectExtent l="0" t="0" r="0" b="5715"/>
            <wp:docPr id="6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457200" cy="190500"/>
            <wp:effectExtent l="0" t="0" r="0" b="0"/>
            <wp:docPr id="8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pacing w:val="10"/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10．执行下面的程序框图，若输出的值为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15900" cy="393700"/>
            <wp:effectExtent l="0" t="0" r="0" b="5715"/>
            <wp:docPr id="6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，则判断框中可以填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center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1395730" cy="1977390"/>
            <wp:effectExtent l="0" t="0" r="13970" b="3810"/>
            <wp:docPr id="7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42900" cy="393700"/>
            <wp:effectExtent l="0" t="0" r="0" b="5715"/>
            <wp:docPr id="7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30200" cy="393700"/>
            <wp:effectExtent l="0" t="0" r="12700" b="5715"/>
            <wp:docPr id="7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42900" cy="393700"/>
            <wp:effectExtent l="0" t="0" r="0" b="5715"/>
            <wp:docPr id="8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30200" cy="393700"/>
            <wp:effectExtent l="0" t="0" r="12700" b="5715"/>
            <wp:docPr id="7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spacing w:val="10"/>
          <w:kern w:val="2"/>
          <w:sz w:val="24"/>
          <w:szCs w:val="24"/>
        </w:rPr>
        <w:t>D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11．已知函数</w:t>
      </w:r>
      <w:r>
        <w:rPr>
          <w:position w:val="-34"/>
          <w:sz w:val="24"/>
          <w:szCs w:val="24"/>
        </w:rPr>
        <w:drawing>
          <wp:inline distT="0" distB="0" distL="114300" distR="114300">
            <wp:extent cx="1574800" cy="508000"/>
            <wp:effectExtent l="0" t="0" r="6350" b="5715"/>
            <wp:docPr id="7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若关于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9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的方程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838200" cy="254000"/>
            <wp:effectExtent l="0" t="0" r="0" b="13970"/>
            <wp:docPr id="8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有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14300" cy="177165"/>
            <wp:effectExtent l="0" t="0" r="0" b="13970"/>
            <wp:docPr id="7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个实数根，则实数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65100" cy="139700"/>
            <wp:effectExtent l="0" t="0" r="0" b="14605"/>
            <wp:docPr id="7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的取值范围为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30200" cy="254000"/>
            <wp:effectExtent l="0" t="0" r="12700" b="13970"/>
            <wp:docPr id="6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20700" cy="254000"/>
            <wp:effectExtent l="0" t="0" r="12700" b="13970"/>
            <wp:docPr id="8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30200" cy="254000"/>
            <wp:effectExtent l="0" t="0" r="12700" b="13970"/>
            <wp:docPr id="83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20700" cy="254000"/>
            <wp:effectExtent l="0" t="0" r="12700" b="13970"/>
            <wp:docPr id="6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pacing w:val="10"/>
          <w:kern w:val="2"/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633095</wp:posOffset>
            </wp:positionV>
            <wp:extent cx="1981200" cy="1390650"/>
            <wp:effectExtent l="0" t="0" r="0" b="0"/>
            <wp:wrapNone/>
            <wp:docPr id="6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rcRect r="6561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12．已知在三棱锥</w:t>
      </w:r>
      <w:r>
        <w:rPr>
          <w:position w:val="-6"/>
          <w:sz w:val="24"/>
          <w:szCs w:val="24"/>
        </w:rPr>
        <w:drawing>
          <wp:inline distT="0" distB="0" distL="114300" distR="114300">
            <wp:extent cx="596900" cy="177165"/>
            <wp:effectExtent l="0" t="0" r="12700" b="14605"/>
            <wp:docPr id="8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862965" cy="431800"/>
            <wp:effectExtent l="0" t="0" r="13335" b="5715"/>
            <wp:docPr id="8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723900" cy="393700"/>
            <wp:effectExtent l="0" t="0" r="0" b="5080"/>
            <wp:docPr id="6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723900" cy="393700"/>
            <wp:effectExtent l="0" t="0" r="0" b="5080"/>
            <wp:docPr id="78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622300" cy="177165"/>
            <wp:effectExtent l="0" t="0" r="6350" b="13970"/>
            <wp:docPr id="6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622300" cy="177165"/>
            <wp:effectExtent l="0" t="0" r="6350" b="13970"/>
            <wp:docPr id="80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，且平面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82600" cy="177165"/>
            <wp:effectExtent l="0" t="0" r="12700" b="13970"/>
            <wp:docPr id="7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6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，那么三棱锥</w:t>
      </w:r>
      <w:r>
        <w:rPr>
          <w:position w:val="-6"/>
          <w:sz w:val="24"/>
          <w:szCs w:val="24"/>
        </w:rPr>
        <w:drawing>
          <wp:inline distT="0" distB="0" distL="114300" distR="114300">
            <wp:extent cx="596900" cy="177165"/>
            <wp:effectExtent l="0" t="0" r="12700" b="14605"/>
            <wp:docPr id="8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外接球的体积为</w:t>
      </w:r>
      <w:r>
        <w:rPr>
          <w:rFonts w:hint="eastAsia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28600" cy="393700"/>
            <wp:effectExtent l="0" t="0" r="0" b="5715"/>
            <wp:docPr id="6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405765" cy="431800"/>
            <wp:effectExtent l="0" t="0" r="13335" b="5715"/>
            <wp:docPr id="6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469900" cy="431800"/>
            <wp:effectExtent l="0" t="0" r="6350" b="5715"/>
            <wp:docPr id="8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304800" cy="393700"/>
            <wp:effectExtent l="0" t="0" r="0" b="5715"/>
            <wp:docPr id="9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spacing w:val="1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pacing w:val="10"/>
          <w:kern w:val="2"/>
          <w:sz w:val="24"/>
          <w:szCs w:val="24"/>
        </w:rPr>
        <w:t>D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png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png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e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theme" Target="theme/theme1.xml" /><Relationship Id="rId9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2019-05-04T10:44:00Z</dcterms:created>
  <dcterms:modified xsi:type="dcterms:W3CDTF">2019-05-04T10:45:48Z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