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A84" w:rsidRPr="00B91296" w:rsidRDefault="00B91296" w:rsidP="00B91296">
      <w:pPr>
        <w:spacing w:line="360" w:lineRule="auto"/>
        <w:jc w:val="center"/>
        <w:rPr>
          <w:rFonts w:ascii="宋体" w:eastAsia="宋体" w:hAnsi="宋体"/>
          <w:b/>
          <w:color w:val="FF0000"/>
          <w:sz w:val="28"/>
        </w:rPr>
      </w:pPr>
      <w:r w:rsidRPr="00B91296">
        <w:rPr>
          <w:rFonts w:ascii="宋体" w:eastAsia="宋体" w:hAnsi="宋体" w:hint="eastAsia"/>
          <w:b/>
          <w:color w:val="FF0000"/>
          <w:sz w:val="28"/>
        </w:rPr>
        <w:t>大题精做8 圆锥曲线：定点、定值问题</w:t>
      </w:r>
    </w:p>
    <w:p w:rsidR="002B1A84" w:rsidRPr="00B91296" w:rsidRDefault="00FB727C" w:rsidP="00FB727C">
      <w:pPr>
        <w:spacing w:line="360" w:lineRule="auto"/>
        <w:rPr>
          <w:rFonts w:ascii="宋体" w:eastAsia="宋体" w:hAnsi="宋体" w:cs="宋体"/>
        </w:rPr>
      </w:pPr>
      <w:r w:rsidRPr="00B91296">
        <w:rPr>
          <w:rFonts w:ascii="宋体" w:eastAsia="宋体" w:hAnsi="宋体"/>
          <w:color w:val="00B0F0"/>
          <w:szCs w:val="24"/>
        </w:rPr>
        <w:t>[2019·</w:t>
      </w:r>
      <w:r w:rsidRPr="00B91296">
        <w:rPr>
          <w:rFonts w:ascii="宋体" w:eastAsia="宋体" w:hAnsi="宋体" w:hint="eastAsia"/>
          <w:color w:val="00B0F0"/>
          <w:szCs w:val="24"/>
        </w:rPr>
        <w:t>甘肃</w:t>
      </w:r>
      <w:r w:rsidRPr="00B91296">
        <w:rPr>
          <w:rFonts w:ascii="宋体" w:eastAsia="宋体" w:hAnsi="宋体"/>
          <w:color w:val="00B0F0"/>
          <w:szCs w:val="24"/>
        </w:rPr>
        <w:t>联考]</w:t>
      </w:r>
      <w:r w:rsidRPr="00B91296">
        <w:rPr>
          <w:rFonts w:ascii="宋体" w:eastAsia="宋体" w:hAnsi="宋体" w:cs="宋体"/>
        </w:rPr>
        <w:t>已知椭圆的右焦点为，上顶点为，直线的斜率为，</w:t>
      </w:r>
    </w:p>
    <w:p w:rsidR="002B1A84" w:rsidRPr="00B91296" w:rsidRDefault="00FB727C" w:rsidP="00FB727C">
      <w:pPr>
        <w:spacing w:line="360" w:lineRule="auto"/>
        <w:rPr>
          <w:rFonts w:ascii="宋体" w:eastAsia="宋体" w:hAnsi="宋体"/>
        </w:rPr>
      </w:pPr>
      <w:r w:rsidRPr="00B91296">
        <w:rPr>
          <w:rFonts w:ascii="宋体" w:eastAsia="宋体" w:hAnsi="宋体" w:cs="宋体"/>
        </w:rPr>
        <w:t>且原点到直线的距离为．</w:t>
      </w:r>
    </w:p>
    <w:p w:rsidR="002B1A84" w:rsidRPr="00B91296" w:rsidRDefault="00FB727C" w:rsidP="00FB727C">
      <w:pPr>
        <w:spacing w:line="360" w:lineRule="auto"/>
        <w:rPr>
          <w:rFonts w:ascii="宋体" w:eastAsia="宋体" w:hAnsi="宋体"/>
        </w:rPr>
      </w:pPr>
      <w:r w:rsidRPr="00B91296">
        <w:rPr>
          <w:rFonts w:ascii="宋体" w:eastAsia="宋体" w:hAnsi="宋体" w:cs="宋体"/>
        </w:rPr>
        <w:t>（1）求椭圆的标准方程；</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（2）若不经过点的直线与椭圆交于，两点，且与圆相切．</w:t>
      </w:r>
    </w:p>
    <w:p w:rsidR="002B1A84" w:rsidRPr="00B91296" w:rsidRDefault="00FB727C" w:rsidP="00FB727C">
      <w:pPr>
        <w:spacing w:line="360" w:lineRule="auto"/>
        <w:rPr>
          <w:rFonts w:ascii="宋体" w:eastAsia="宋体" w:hAnsi="宋体"/>
        </w:rPr>
      </w:pPr>
      <w:r w:rsidRPr="00B91296">
        <w:rPr>
          <w:rFonts w:ascii="宋体" w:eastAsia="宋体" w:hAnsi="宋体" w:cs="宋体"/>
        </w:rPr>
        <w:t>试探究的周长是否为定值，若是，求出定值；若不是，请说明理由．</w:t>
      </w:r>
    </w:p>
    <w:p w:rsidR="002B1A84" w:rsidRPr="00B91296" w:rsidRDefault="00FB727C" w:rsidP="00FB727C">
      <w:pPr>
        <w:spacing w:line="360" w:lineRule="auto"/>
        <w:rPr>
          <w:rFonts w:ascii="宋体" w:eastAsia="宋体" w:hAnsi="宋体"/>
        </w:rPr>
      </w:pPr>
      <w:r w:rsidRPr="00B91296">
        <w:rPr>
          <w:rFonts w:ascii="宋体" w:eastAsia="宋体" w:hAnsi="宋体"/>
          <w:b/>
          <w:color w:val="00B0F0"/>
        </w:rPr>
        <w:t>【答案】</w:t>
      </w:r>
      <w:r w:rsidRPr="00B91296">
        <w:rPr>
          <w:rFonts w:ascii="宋体" w:eastAsia="宋体" w:hAnsi="宋体" w:cs="宋体"/>
        </w:rPr>
        <w:t>（1）；（2）．</w:t>
      </w:r>
    </w:p>
    <w:p w:rsidR="002B1A84" w:rsidRPr="00B91296" w:rsidRDefault="00FB727C" w:rsidP="00FB727C">
      <w:pPr>
        <w:spacing w:line="360" w:lineRule="auto"/>
        <w:rPr>
          <w:rFonts w:ascii="宋体" w:eastAsia="宋体" w:hAnsi="宋体"/>
        </w:rPr>
      </w:pPr>
      <w:r w:rsidRPr="00B91296">
        <w:rPr>
          <w:rFonts w:ascii="宋体" w:eastAsia="宋体" w:hAnsi="宋体"/>
          <w:b/>
          <w:color w:val="00B0F0"/>
        </w:rPr>
        <w:t>【解析】</w:t>
      </w:r>
      <w:r w:rsidRPr="00B91296">
        <w:rPr>
          <w:rFonts w:ascii="宋体" w:eastAsia="宋体" w:hAnsi="宋体" w:cs="宋体"/>
        </w:rPr>
        <w:t>（1）由题可知，，，则，</w:t>
      </w:r>
    </w:p>
    <w:p w:rsidR="002B1A84" w:rsidRPr="00B91296" w:rsidRDefault="00FB727C" w:rsidP="00FB727C">
      <w:pPr>
        <w:spacing w:line="360" w:lineRule="auto"/>
        <w:rPr>
          <w:rFonts w:ascii="宋体" w:eastAsia="宋体" w:hAnsi="宋体"/>
        </w:rPr>
      </w:pPr>
      <w:r w:rsidRPr="00B91296">
        <w:rPr>
          <w:rFonts w:ascii="宋体" w:eastAsia="宋体" w:hAnsi="宋体" w:cs="宋体"/>
        </w:rPr>
        <w:t>直线的方程为，即，所以，</w:t>
      </w:r>
    </w:p>
    <w:p w:rsidR="002B1A84" w:rsidRPr="00B91296" w:rsidRDefault="00FB727C" w:rsidP="00FB727C">
      <w:pPr>
        <w:spacing w:line="360" w:lineRule="auto"/>
        <w:rPr>
          <w:rFonts w:ascii="宋体" w:eastAsia="宋体" w:hAnsi="宋体"/>
        </w:rPr>
      </w:pPr>
      <w:r w:rsidRPr="00B91296">
        <w:rPr>
          <w:rFonts w:ascii="宋体" w:eastAsia="宋体" w:hAnsi="宋体" w:cs="宋体"/>
        </w:rPr>
        <w:t>解得，，</w:t>
      </w:r>
    </w:p>
    <w:p w:rsidR="002B1A84" w:rsidRPr="00B91296" w:rsidRDefault="00FB727C" w:rsidP="00FB727C">
      <w:pPr>
        <w:spacing w:line="360" w:lineRule="auto"/>
        <w:rPr>
          <w:rFonts w:ascii="宋体" w:eastAsia="宋体" w:hAnsi="宋体"/>
        </w:rPr>
      </w:pPr>
      <w:r w:rsidRPr="00B91296">
        <w:rPr>
          <w:rFonts w:ascii="宋体" w:eastAsia="宋体" w:hAnsi="宋体" w:cs="宋体"/>
        </w:rPr>
        <w:t>又，所以椭圆的标准方程为．</w:t>
      </w:r>
    </w:p>
    <w:p w:rsidR="002B1A84" w:rsidRPr="00B91296" w:rsidRDefault="00FB727C" w:rsidP="00FB727C">
      <w:pPr>
        <w:spacing w:line="360" w:lineRule="auto"/>
        <w:rPr>
          <w:rFonts w:ascii="宋体" w:eastAsia="宋体" w:hAnsi="宋体"/>
        </w:rPr>
      </w:pPr>
      <w:r w:rsidRPr="00B91296">
        <w:rPr>
          <w:rFonts w:ascii="宋体" w:eastAsia="宋体" w:hAnsi="宋体" w:cs="宋体"/>
        </w:rPr>
        <w:t>（2）因为直线与圆相切，</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所以，即．</w:t>
      </w:r>
    </w:p>
    <w:p w:rsidR="002B1A84" w:rsidRPr="00B91296" w:rsidRDefault="00FB727C" w:rsidP="00FB727C">
      <w:pPr>
        <w:spacing w:line="360" w:lineRule="auto"/>
        <w:rPr>
          <w:rFonts w:ascii="宋体" w:eastAsia="宋体" w:hAnsi="宋体"/>
        </w:rPr>
      </w:pPr>
      <w:r w:rsidRPr="00B91296">
        <w:rPr>
          <w:rFonts w:ascii="宋体" w:eastAsia="宋体" w:hAnsi="宋体" w:cs="宋体"/>
        </w:rPr>
        <w:t>设，，联立，得，</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w:t>
      </w:r>
    </w:p>
    <w:p w:rsidR="002B1A84" w:rsidRPr="00B91296" w:rsidRDefault="00FB727C" w:rsidP="00FB727C">
      <w:pPr>
        <w:spacing w:line="360" w:lineRule="auto"/>
        <w:rPr>
          <w:rFonts w:ascii="宋体" w:eastAsia="宋体" w:hAnsi="宋体"/>
        </w:rPr>
      </w:pPr>
      <w:r w:rsidRPr="00B91296">
        <w:rPr>
          <w:rFonts w:ascii="宋体" w:eastAsia="宋体" w:hAnsi="宋体" w:cs="宋体"/>
        </w:rPr>
        <w:t>又，所以．</w:t>
      </w:r>
    </w:p>
    <w:p w:rsidR="002B1A84" w:rsidRPr="00B91296" w:rsidRDefault="00FB727C" w:rsidP="00FB727C">
      <w:pPr>
        <w:spacing w:line="360" w:lineRule="auto"/>
        <w:rPr>
          <w:rFonts w:ascii="宋体" w:eastAsia="宋体" w:hAnsi="宋体"/>
        </w:rPr>
      </w:pPr>
      <w:r w:rsidRPr="00B91296">
        <w:rPr>
          <w:rFonts w:ascii="宋体" w:eastAsia="宋体" w:hAnsi="宋体" w:cs="宋体"/>
        </w:rPr>
        <w:t>因为，同理．</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所以的周长是，</w:t>
      </w:r>
    </w:p>
    <w:p w:rsidR="002B1A84" w:rsidRPr="00B91296" w:rsidRDefault="00FB727C" w:rsidP="00FB727C">
      <w:pPr>
        <w:spacing w:line="360" w:lineRule="auto"/>
        <w:rPr>
          <w:rFonts w:ascii="宋体" w:eastAsia="宋体" w:hAnsi="宋体"/>
        </w:rPr>
      </w:pPr>
      <w:r w:rsidRPr="00B91296">
        <w:rPr>
          <w:rFonts w:ascii="宋体" w:eastAsia="宋体" w:hAnsi="宋体" w:cs="宋体"/>
        </w:rPr>
        <w:t>则的周长为定值．</w:t>
      </w:r>
    </w:p>
    <w:p w:rsidR="002B1A84" w:rsidRPr="00B91296" w:rsidRDefault="002B1A84" w:rsidP="00FB727C">
      <w:pPr>
        <w:spacing w:line="360" w:lineRule="auto"/>
        <w:rPr>
          <w:rFonts w:ascii="宋体" w:eastAsia="宋体" w:hAnsi="宋体" w:cs="Times New Roman"/>
          <w:szCs w:val="21"/>
        </w:rPr>
      </w:pPr>
    </w:p>
    <w:p w:rsidR="002B1A84" w:rsidRPr="00B91296" w:rsidRDefault="002B1A84" w:rsidP="00FB727C">
      <w:pPr>
        <w:spacing w:line="360" w:lineRule="auto"/>
        <w:rPr>
          <w:rFonts w:ascii="宋体" w:eastAsia="宋体" w:hAnsi="宋体" w:cs="Times New Roman"/>
          <w:szCs w:val="21"/>
        </w:rPr>
      </w:pPr>
    </w:p>
    <w:p w:rsidR="002B1A84" w:rsidRPr="00B91296" w:rsidRDefault="002B1A84" w:rsidP="00FB727C">
      <w:pPr>
        <w:spacing w:line="360" w:lineRule="auto"/>
        <w:rPr>
          <w:rFonts w:ascii="宋体" w:eastAsia="宋体" w:hAnsi="宋体"/>
        </w:rPr>
      </w:pPr>
    </w:p>
    <w:p w:rsidR="002B1A84" w:rsidRPr="00B91296" w:rsidRDefault="00FB727C" w:rsidP="00FB727C">
      <w:pPr>
        <w:spacing w:line="360" w:lineRule="auto"/>
        <w:rPr>
          <w:rFonts w:ascii="宋体" w:eastAsia="宋体" w:hAnsi="宋体"/>
        </w:rPr>
      </w:pPr>
      <w:r w:rsidRPr="00B91296">
        <w:rPr>
          <w:rFonts w:ascii="宋体" w:eastAsia="宋体" w:hAnsi="宋体"/>
        </w:rPr>
        <w:t>1．</w:t>
      </w:r>
      <w:r w:rsidRPr="00B91296">
        <w:rPr>
          <w:rFonts w:ascii="宋体" w:eastAsia="宋体" w:hAnsi="宋体"/>
          <w:color w:val="00B0F0"/>
          <w:szCs w:val="24"/>
        </w:rPr>
        <w:t>[2019·</w:t>
      </w:r>
      <w:r w:rsidRPr="00B91296">
        <w:rPr>
          <w:rFonts w:ascii="宋体" w:eastAsia="宋体" w:hAnsi="宋体" w:hint="eastAsia"/>
          <w:color w:val="00B0F0"/>
          <w:szCs w:val="24"/>
        </w:rPr>
        <w:t>安庆期末</w:t>
      </w:r>
      <w:r w:rsidRPr="00B91296">
        <w:rPr>
          <w:rFonts w:ascii="宋体" w:eastAsia="宋体" w:hAnsi="宋体"/>
          <w:color w:val="00B0F0"/>
          <w:szCs w:val="24"/>
        </w:rPr>
        <w:t>]</w:t>
      </w:r>
      <w:r w:rsidRPr="00B91296">
        <w:rPr>
          <w:rFonts w:ascii="宋体" w:eastAsia="宋体" w:hAnsi="宋体" w:cs="宋体"/>
        </w:rPr>
        <w:t>已知椭圆过点，焦距长，过点的直线交椭圆于，两点．</w:t>
      </w:r>
    </w:p>
    <w:p w:rsidR="002B1A84" w:rsidRPr="00B91296" w:rsidRDefault="00FB727C" w:rsidP="00FB727C">
      <w:pPr>
        <w:spacing w:line="360" w:lineRule="auto"/>
        <w:rPr>
          <w:rFonts w:ascii="宋体" w:eastAsia="宋体" w:hAnsi="宋体"/>
        </w:rPr>
      </w:pPr>
      <w:r w:rsidRPr="00B91296">
        <w:rPr>
          <w:rFonts w:ascii="宋体" w:eastAsia="宋体" w:hAnsi="宋体" w:cs="宋体"/>
        </w:rPr>
        <w:t>（1）求椭圆的方程；</w:t>
      </w:r>
    </w:p>
    <w:p w:rsidR="002B1A84" w:rsidRPr="00B91296" w:rsidRDefault="00FB727C" w:rsidP="00FB727C">
      <w:pPr>
        <w:spacing w:line="360" w:lineRule="auto"/>
        <w:rPr>
          <w:rFonts w:ascii="宋体" w:eastAsia="宋体" w:hAnsi="宋体"/>
        </w:rPr>
      </w:pPr>
      <w:r w:rsidRPr="00B91296">
        <w:rPr>
          <w:rFonts w:ascii="宋体" w:eastAsia="宋体" w:hAnsi="宋体" w:cs="宋体"/>
        </w:rPr>
        <w:t>（2）已知点，求证：为定值．</w:t>
      </w: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FB727C" w:rsidP="00FB727C">
      <w:pPr>
        <w:spacing w:line="360" w:lineRule="auto"/>
        <w:rPr>
          <w:rFonts w:ascii="宋体" w:eastAsia="宋体" w:hAnsi="宋体"/>
        </w:rPr>
      </w:pPr>
      <w:r w:rsidRPr="00B91296">
        <w:rPr>
          <w:rFonts w:ascii="宋体" w:eastAsia="宋体" w:hAnsi="宋体"/>
        </w:rPr>
        <w:t>2．</w:t>
      </w:r>
      <w:r w:rsidRPr="00B91296">
        <w:rPr>
          <w:rFonts w:ascii="宋体" w:eastAsia="宋体" w:hAnsi="宋体"/>
          <w:color w:val="00B0F0"/>
          <w:szCs w:val="24"/>
        </w:rPr>
        <w:t>[2019·</w:t>
      </w:r>
      <w:r w:rsidRPr="00B91296">
        <w:rPr>
          <w:rFonts w:ascii="宋体" w:eastAsia="宋体" w:hAnsi="宋体" w:hint="eastAsia"/>
          <w:color w:val="00B0F0"/>
          <w:szCs w:val="24"/>
        </w:rPr>
        <w:t>东莞期末</w:t>
      </w:r>
      <w:r w:rsidRPr="00B91296">
        <w:rPr>
          <w:rFonts w:ascii="宋体" w:eastAsia="宋体" w:hAnsi="宋体"/>
          <w:color w:val="00B0F0"/>
          <w:szCs w:val="24"/>
        </w:rPr>
        <w:t>]</w:t>
      </w:r>
      <w:r w:rsidRPr="00B91296">
        <w:rPr>
          <w:rFonts w:ascii="宋体" w:eastAsia="宋体" w:hAnsi="宋体" w:cs="宋体"/>
        </w:rPr>
        <w:t>已知椭圆的中心在坐标原点，左右焦点分别为和，且椭圆经过点．</w:t>
      </w:r>
    </w:p>
    <w:p w:rsidR="002B1A84" w:rsidRPr="00B91296" w:rsidRDefault="00FB727C" w:rsidP="00FB727C">
      <w:pPr>
        <w:spacing w:line="360" w:lineRule="auto"/>
        <w:rPr>
          <w:rFonts w:ascii="宋体" w:eastAsia="宋体" w:hAnsi="宋体"/>
        </w:rPr>
      </w:pPr>
      <w:r w:rsidRPr="00B91296">
        <w:rPr>
          <w:rFonts w:ascii="宋体" w:eastAsia="宋体" w:hAnsi="宋体" w:cs="宋体"/>
        </w:rPr>
        <w:t>（1）求椭圆的标准方程；</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（2）过椭圆的右顶点作两条相互垂直的直线，，分别与椭圆交于点</w:t>
      </w:r>
      <w:r w:rsidRPr="00B91296">
        <w:rPr>
          <w:rFonts w:ascii="宋体" w:eastAsia="宋体" w:hAnsi="宋体" w:hint="eastAsia"/>
        </w:rPr>
        <w:t>，</w:t>
      </w:r>
      <w:r w:rsidRPr="00B91296">
        <w:rPr>
          <w:rFonts w:ascii="宋体" w:eastAsia="宋体" w:hAnsi="宋体" w:cs="宋体"/>
        </w:rPr>
        <w:t>（均异于点），</w:t>
      </w:r>
    </w:p>
    <w:p w:rsidR="002B1A84" w:rsidRPr="00B91296" w:rsidRDefault="00FB727C" w:rsidP="00FB727C">
      <w:pPr>
        <w:spacing w:line="360" w:lineRule="auto"/>
        <w:rPr>
          <w:rFonts w:ascii="宋体" w:eastAsia="宋体" w:hAnsi="宋体"/>
        </w:rPr>
      </w:pPr>
      <w:r w:rsidRPr="00B91296">
        <w:rPr>
          <w:rFonts w:ascii="宋体" w:eastAsia="宋体" w:hAnsi="宋体" w:cs="宋体"/>
        </w:rPr>
        <w:t>求证：直线过定点，并求出该定点的坐标．</w:t>
      </w: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b/>
          <w:color w:val="00B0F0"/>
        </w:rPr>
      </w:pPr>
    </w:p>
    <w:p w:rsidR="002B1A84" w:rsidRPr="00B91296" w:rsidRDefault="002B1A84" w:rsidP="00FB727C">
      <w:pPr>
        <w:spacing w:line="360" w:lineRule="auto"/>
        <w:rPr>
          <w:rFonts w:ascii="宋体" w:eastAsia="宋体" w:hAnsi="宋体"/>
        </w:rPr>
      </w:pPr>
    </w:p>
    <w:p w:rsidR="002B1A84" w:rsidRPr="00B91296" w:rsidRDefault="00FB727C" w:rsidP="00FB727C">
      <w:pPr>
        <w:spacing w:line="360" w:lineRule="auto"/>
        <w:rPr>
          <w:rFonts w:ascii="宋体" w:eastAsia="宋体" w:hAnsi="宋体"/>
        </w:rPr>
      </w:pPr>
      <w:r w:rsidRPr="00B91296">
        <w:rPr>
          <w:rFonts w:ascii="宋体" w:eastAsia="宋体" w:hAnsi="宋体"/>
        </w:rPr>
        <w:t>3．</w:t>
      </w:r>
      <w:r w:rsidRPr="00B91296">
        <w:rPr>
          <w:rFonts w:ascii="宋体" w:eastAsia="宋体" w:hAnsi="宋体"/>
          <w:color w:val="00B0F0"/>
          <w:szCs w:val="24"/>
        </w:rPr>
        <w:t>[2019·</w:t>
      </w:r>
      <w:r w:rsidRPr="00B91296">
        <w:rPr>
          <w:rFonts w:ascii="宋体" w:eastAsia="宋体" w:hAnsi="宋体" w:hint="eastAsia"/>
          <w:color w:val="00B0F0"/>
          <w:szCs w:val="24"/>
        </w:rPr>
        <w:t>周口</w:t>
      </w:r>
      <w:r w:rsidRPr="00B91296">
        <w:rPr>
          <w:rFonts w:ascii="宋体" w:eastAsia="宋体" w:hAnsi="宋体"/>
          <w:color w:val="00B0F0"/>
          <w:szCs w:val="24"/>
        </w:rPr>
        <w:t>期末]</w:t>
      </w:r>
      <w:r w:rsidRPr="00B91296">
        <w:rPr>
          <w:rFonts w:ascii="宋体" w:eastAsia="宋体" w:hAnsi="宋体" w:cs="宋体"/>
        </w:rPr>
        <w:t>已知过原点的两条互相垂直的直线与抛物线相交于不同于原点的两点</w:t>
      </w:r>
      <w:r w:rsidRPr="00B91296">
        <w:rPr>
          <w:rFonts w:ascii="宋体" w:eastAsia="宋体" w:hAnsi="宋体" w:hint="eastAsia"/>
        </w:rPr>
        <w:t>，</w:t>
      </w:r>
      <w:r w:rsidRPr="00B91296">
        <w:rPr>
          <w:rFonts w:ascii="宋体" w:eastAsia="宋体" w:hAnsi="宋体" w:cs="宋体"/>
        </w:rPr>
        <w:t>，且轴，的面积为16．</w:t>
      </w:r>
    </w:p>
    <w:p w:rsidR="002B1A84" w:rsidRPr="00B91296" w:rsidRDefault="00FB727C" w:rsidP="00FB727C">
      <w:pPr>
        <w:spacing w:line="360" w:lineRule="auto"/>
        <w:rPr>
          <w:rFonts w:ascii="宋体" w:eastAsia="宋体" w:hAnsi="宋体"/>
        </w:rPr>
      </w:pPr>
      <w:r w:rsidRPr="00B91296">
        <w:rPr>
          <w:rFonts w:ascii="宋体" w:eastAsia="宋体" w:hAnsi="宋体" w:cs="宋体"/>
        </w:rPr>
        <w:t>（1）求抛物线的标准方程；</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（2）已知点，，为抛物线上不同的三点，若，</w:t>
      </w:r>
    </w:p>
    <w:p w:rsidR="002B1A84" w:rsidRPr="00B91296" w:rsidRDefault="00FB727C" w:rsidP="00FB727C">
      <w:pPr>
        <w:spacing w:line="360" w:lineRule="auto"/>
        <w:rPr>
          <w:rFonts w:ascii="宋体" w:eastAsia="宋体" w:hAnsi="宋体"/>
        </w:rPr>
      </w:pPr>
      <w:r w:rsidRPr="00B91296">
        <w:rPr>
          <w:rFonts w:ascii="宋体" w:eastAsia="宋体" w:hAnsi="宋体" w:cs="宋体"/>
        </w:rPr>
        <w:t>试问：直线是否过定点？若过定点，求出定点坐标；若不过定点，请说明理由．</w:t>
      </w: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textAlignment w:val="baseline"/>
        <w:rPr>
          <w:rFonts w:ascii="宋体" w:eastAsia="宋体" w:hAnsi="宋体" w:cs="宋体"/>
        </w:rPr>
      </w:pP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textAlignment w:val="baseline"/>
        <w:rPr>
          <w:rFonts w:ascii="宋体" w:eastAsia="宋体" w:hAnsi="宋体" w:cs="宋体"/>
        </w:rPr>
      </w:pP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textAlignment w:val="baseline"/>
        <w:rPr>
          <w:rFonts w:ascii="宋体" w:eastAsia="宋体" w:hAnsi="宋体" w:cs="宋体"/>
        </w:rPr>
      </w:pP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textAlignment w:val="baseline"/>
        <w:rPr>
          <w:rFonts w:ascii="宋体" w:eastAsia="宋体" w:hAnsi="宋体" w:cs="宋体"/>
        </w:rPr>
      </w:pP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textAlignment w:val="baseline"/>
        <w:rPr>
          <w:rFonts w:ascii="宋体" w:eastAsia="宋体" w:hAnsi="宋体" w:cs="宋体"/>
        </w:rPr>
      </w:pPr>
    </w:p>
    <w:p w:rsidR="002B1A84" w:rsidRPr="00B91296" w:rsidRDefault="002B1A84" w:rsidP="00FB7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宋体"/>
        </w:rPr>
      </w:pPr>
    </w:p>
    <w:p w:rsidR="002B1A84" w:rsidRPr="00B91296" w:rsidRDefault="00FB727C" w:rsidP="00FB727C">
      <w:pPr>
        <w:widowControl/>
        <w:spacing w:line="360" w:lineRule="auto"/>
        <w:jc w:val="left"/>
        <w:rPr>
          <w:rFonts w:ascii="宋体" w:eastAsia="宋体" w:hAnsi="宋体" w:cs="Times New Roman"/>
          <w:b/>
          <w:color w:val="00B0F0"/>
          <w:szCs w:val="21"/>
        </w:rPr>
      </w:pPr>
      <w:r w:rsidRPr="00B91296">
        <w:rPr>
          <w:rFonts w:ascii="宋体" w:eastAsia="宋体" w:hAnsi="宋体" w:cs="Times New Roman"/>
          <w:b/>
          <w:color w:val="00B0F0"/>
          <w:szCs w:val="21"/>
        </w:rPr>
        <w:br w:type="page"/>
      </w:r>
    </w:p>
    <w:p w:rsidR="002B1A84" w:rsidRPr="00B91296" w:rsidRDefault="002B1A84" w:rsidP="00FB727C">
      <w:pPr>
        <w:spacing w:line="360" w:lineRule="auto"/>
        <w:jc w:val="center"/>
        <w:rPr>
          <w:rFonts w:ascii="宋体" w:eastAsia="宋体" w:hAnsi="宋体"/>
        </w:rPr>
      </w:pPr>
    </w:p>
    <w:p w:rsidR="002B1A84" w:rsidRPr="00B91296" w:rsidRDefault="00FB727C" w:rsidP="00FB727C">
      <w:pPr>
        <w:spacing w:line="360" w:lineRule="auto"/>
        <w:rPr>
          <w:rFonts w:ascii="宋体" w:eastAsia="宋体" w:hAnsi="宋体"/>
        </w:rPr>
      </w:pPr>
      <w:r w:rsidRPr="00B91296">
        <w:rPr>
          <w:rFonts w:ascii="宋体" w:eastAsia="宋体" w:hAnsi="宋体"/>
        </w:rPr>
        <w:t>1．</w:t>
      </w:r>
      <w:r w:rsidRPr="00B91296">
        <w:rPr>
          <w:rFonts w:ascii="宋体" w:eastAsia="宋体" w:hAnsi="宋体"/>
          <w:b/>
          <w:color w:val="00B0F0"/>
        </w:rPr>
        <w:t>【答案】</w:t>
      </w:r>
      <w:r w:rsidRPr="00B91296">
        <w:rPr>
          <w:rFonts w:ascii="宋体" w:eastAsia="宋体" w:hAnsi="宋体" w:cs="宋体"/>
        </w:rPr>
        <w:t>（1）</w:t>
      </w:r>
      <w:r w:rsidRPr="00B91296">
        <w:rPr>
          <w:rFonts w:ascii="宋体" w:eastAsia="宋体" w:hAnsi="宋体" w:hint="eastAsia"/>
        </w:rPr>
        <w:t>；</w:t>
      </w:r>
      <w:r w:rsidRPr="00B91296">
        <w:rPr>
          <w:rFonts w:ascii="宋体" w:eastAsia="宋体" w:hAnsi="宋体" w:cs="宋体"/>
        </w:rPr>
        <w:t>（2）．</w:t>
      </w:r>
    </w:p>
    <w:p w:rsidR="002B1A84" w:rsidRPr="00B91296" w:rsidRDefault="00FB727C" w:rsidP="00FB727C">
      <w:pPr>
        <w:spacing w:line="360" w:lineRule="auto"/>
        <w:rPr>
          <w:rFonts w:ascii="宋体" w:eastAsia="宋体" w:hAnsi="宋体"/>
        </w:rPr>
      </w:pPr>
      <w:r w:rsidRPr="00B91296">
        <w:rPr>
          <w:rFonts w:ascii="宋体" w:eastAsia="宋体" w:hAnsi="宋体"/>
          <w:b/>
          <w:color w:val="00B0F0"/>
        </w:rPr>
        <w:t>【解析】</w:t>
      </w:r>
      <w:r w:rsidRPr="00B91296">
        <w:rPr>
          <w:rFonts w:ascii="宋体" w:eastAsia="宋体" w:hAnsi="宋体" w:cs="宋体"/>
        </w:rPr>
        <w:t>（1）由条件焦距为，知，从而将代入方程</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可得，</w:t>
      </w:r>
      <w:r w:rsidRPr="00B91296">
        <w:rPr>
          <w:rFonts w:ascii="宋体" w:eastAsia="宋体" w:hAnsi="宋体" w:hint="eastAsia"/>
        </w:rPr>
        <w:t>，</w:t>
      </w:r>
      <w:r w:rsidRPr="00B91296">
        <w:rPr>
          <w:rFonts w:ascii="宋体" w:eastAsia="宋体" w:hAnsi="宋体" w:cs="宋体"/>
        </w:rPr>
        <w:t>故椭圆方程为．</w:t>
      </w:r>
    </w:p>
    <w:p w:rsidR="002B1A84" w:rsidRPr="00B91296" w:rsidRDefault="00FB727C" w:rsidP="00FB727C">
      <w:pPr>
        <w:spacing w:line="360" w:lineRule="auto"/>
        <w:rPr>
          <w:rFonts w:ascii="宋体" w:eastAsia="宋体" w:hAnsi="宋体"/>
        </w:rPr>
      </w:pPr>
      <w:r w:rsidRPr="00B91296">
        <w:rPr>
          <w:rFonts w:ascii="宋体" w:eastAsia="宋体" w:hAnsi="宋体" w:cs="宋体"/>
        </w:rPr>
        <w:t>（2）当直线的斜率不为0时，设直线交椭圆于，，</w:t>
      </w:r>
    </w:p>
    <w:p w:rsidR="002B1A84" w:rsidRPr="00B91296" w:rsidRDefault="00FB727C" w:rsidP="00FB727C">
      <w:pPr>
        <w:spacing w:line="360" w:lineRule="auto"/>
        <w:rPr>
          <w:rFonts w:ascii="宋体" w:eastAsia="宋体" w:hAnsi="宋体"/>
        </w:rPr>
      </w:pPr>
      <w:r w:rsidRPr="00B91296">
        <w:rPr>
          <w:rFonts w:ascii="宋体" w:eastAsia="宋体" w:hAnsi="宋体" w:cs="宋体"/>
        </w:rPr>
        <w:t>由</w:t>
      </w:r>
      <w:r w:rsidRPr="00B91296">
        <w:rPr>
          <w:rFonts w:ascii="宋体" w:eastAsia="宋体" w:hAnsi="宋体" w:hint="eastAsia"/>
        </w:rPr>
        <w:t>，</w:t>
      </w:r>
      <w:r w:rsidRPr="00B91296">
        <w:rPr>
          <w:rFonts w:ascii="宋体" w:eastAsia="宋体" w:hAnsi="宋体" w:cs="宋体"/>
        </w:rPr>
        <w:t>可得</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Times New Romance"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化简得</w:t>
      </w:r>
      <w:r w:rsidRPr="00B91296">
        <w:rPr>
          <w:rFonts w:ascii="宋体" w:eastAsia="宋体" w:hAnsi="宋体" w:cs="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当直线斜率为0时，，，，</w:t>
      </w:r>
    </w:p>
    <w:p w:rsidR="002B1A84" w:rsidRPr="00B91296" w:rsidRDefault="00FB727C" w:rsidP="00FB727C">
      <w:pPr>
        <w:spacing w:line="360" w:lineRule="auto"/>
        <w:rPr>
          <w:rFonts w:ascii="宋体" w:eastAsia="宋体" w:hAnsi="宋体"/>
        </w:rPr>
      </w:pPr>
      <w:r w:rsidRPr="00B91296">
        <w:rPr>
          <w:rFonts w:ascii="宋体" w:eastAsia="宋体" w:hAnsi="宋体" w:cs="宋体"/>
        </w:rPr>
        <w:t>即证为定值，且为．</w:t>
      </w:r>
    </w:p>
    <w:p w:rsidR="002B1A84" w:rsidRPr="00B91296" w:rsidRDefault="00FB727C" w:rsidP="00FB727C">
      <w:pPr>
        <w:spacing w:line="360" w:lineRule="auto"/>
        <w:rPr>
          <w:rFonts w:ascii="宋体" w:eastAsia="宋体" w:hAnsi="宋体"/>
        </w:rPr>
      </w:pPr>
      <w:r w:rsidRPr="00B91296">
        <w:rPr>
          <w:rFonts w:ascii="宋体" w:eastAsia="宋体" w:hAnsi="宋体"/>
        </w:rPr>
        <w:t>2．</w:t>
      </w:r>
      <w:r w:rsidRPr="00B91296">
        <w:rPr>
          <w:rFonts w:ascii="宋体" w:eastAsia="宋体" w:hAnsi="宋体"/>
          <w:b/>
          <w:color w:val="00B0F0"/>
        </w:rPr>
        <w:t>【答案】</w:t>
      </w:r>
      <w:r w:rsidRPr="00B91296">
        <w:rPr>
          <w:rFonts w:ascii="宋体" w:eastAsia="宋体" w:hAnsi="宋体" w:cs="宋体"/>
        </w:rPr>
        <w:t>（1）</w:t>
      </w:r>
      <w:r w:rsidRPr="00B91296">
        <w:rPr>
          <w:rFonts w:ascii="宋体" w:eastAsia="宋体" w:hAnsi="宋体" w:hint="eastAsia"/>
        </w:rPr>
        <w:t>；</w:t>
      </w:r>
      <w:r w:rsidRPr="00B91296">
        <w:rPr>
          <w:rFonts w:ascii="宋体" w:eastAsia="宋体" w:hAnsi="宋体" w:cs="宋体"/>
        </w:rPr>
        <w:t>（2）见</w:t>
      </w:r>
      <w:r w:rsidRPr="00B91296">
        <w:rPr>
          <w:rFonts w:ascii="宋体" w:eastAsia="宋体" w:hAnsi="宋体" w:cs="宋体" w:hint="eastAsia"/>
        </w:rPr>
        <w:t>解析</w:t>
      </w: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b/>
          <w:color w:val="00B0F0"/>
        </w:rPr>
        <w:t>【解析】</w:t>
      </w:r>
      <w:r w:rsidRPr="00B91296">
        <w:rPr>
          <w:rFonts w:ascii="宋体" w:eastAsia="宋体" w:hAnsi="宋体" w:cs="宋体"/>
        </w:rPr>
        <w:t>（1）设椭圆的标准方程为</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r w:rsidRPr="00B91296">
        <w:rPr>
          <w:rFonts w:ascii="宋体" w:eastAsia="宋体" w:hAnsi="宋体" w:hint="eastAsia"/>
        </w:rPr>
        <w:t>，</w:t>
      </w:r>
      <w:r w:rsidRPr="00B91296">
        <w:rPr>
          <w:rFonts w:ascii="宋体" w:eastAsia="宋体" w:hAnsi="宋体" w:cs="宋体" w:hint="eastAsia"/>
        </w:rPr>
        <w:t>∴</w:t>
      </w:r>
      <w:r w:rsidRPr="00B91296">
        <w:rPr>
          <w:rFonts w:ascii="宋体" w:eastAsia="宋体" w:hAnsi="宋体" w:hint="eastAsia"/>
        </w:rPr>
        <w:t>，</w:t>
      </w:r>
      <w:r w:rsidRPr="00B91296">
        <w:rPr>
          <w:rFonts w:ascii="宋体" w:eastAsia="宋体" w:hAnsi="宋体" w:cs="宋体" w:hint="eastAsia"/>
        </w:rPr>
        <w:t>∴</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所以椭圆的标准方程为．</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（2）</w:t>
      </w:r>
      <w:r w:rsidRPr="00B91296">
        <w:rPr>
          <w:rFonts w:ascii="宋体" w:eastAsia="宋体" w:hAnsi="宋体" w:cs="宋体" w:hint="eastAsia"/>
        </w:rPr>
        <w:t>①</w:t>
      </w:r>
      <w:r w:rsidRPr="00B91296">
        <w:rPr>
          <w:rFonts w:ascii="宋体" w:eastAsia="宋体" w:hAnsi="宋体" w:cs="宋体"/>
        </w:rPr>
        <w:t>直线斜率存在，设直线，，，</w:t>
      </w:r>
    </w:p>
    <w:p w:rsidR="002B1A84" w:rsidRPr="00B91296" w:rsidRDefault="00FB727C" w:rsidP="00FB727C">
      <w:pPr>
        <w:spacing w:line="360" w:lineRule="auto"/>
        <w:rPr>
          <w:rFonts w:ascii="宋体" w:eastAsia="宋体" w:hAnsi="宋体"/>
        </w:rPr>
      </w:pPr>
      <w:r w:rsidRPr="00B91296">
        <w:rPr>
          <w:rFonts w:ascii="宋体" w:eastAsia="宋体" w:hAnsi="宋体" w:cs="宋体"/>
        </w:rPr>
        <w:t>联立方程</w:t>
      </w:r>
      <w:r w:rsidRPr="00B91296">
        <w:rPr>
          <w:rFonts w:ascii="宋体" w:eastAsia="宋体" w:hAnsi="宋体" w:hint="eastAsia"/>
        </w:rPr>
        <w:t>，</w:t>
      </w:r>
      <w:r w:rsidRPr="00B91296">
        <w:rPr>
          <w:rFonts w:ascii="宋体" w:eastAsia="宋体" w:hAnsi="宋体" w:cs="宋体"/>
        </w:rPr>
        <w:t>消去得，</w:t>
      </w:r>
    </w:p>
    <w:p w:rsidR="002B1A84" w:rsidRPr="00B91296" w:rsidRDefault="00FB727C" w:rsidP="00FB727C">
      <w:pPr>
        <w:spacing w:line="360" w:lineRule="auto"/>
        <w:rPr>
          <w:rFonts w:ascii="宋体" w:eastAsia="宋体" w:hAnsi="宋体"/>
        </w:rPr>
      </w:pP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，又，</w:t>
      </w:r>
    </w:p>
    <w:p w:rsidR="002B1A84" w:rsidRPr="00B91296" w:rsidRDefault="00FB727C" w:rsidP="00FB727C">
      <w:pPr>
        <w:spacing w:line="360" w:lineRule="auto"/>
        <w:rPr>
          <w:rFonts w:ascii="宋体" w:eastAsia="宋体" w:hAnsi="宋体"/>
        </w:rPr>
      </w:pPr>
      <w:r w:rsidRPr="00B91296">
        <w:rPr>
          <w:rFonts w:ascii="宋体" w:eastAsia="宋体" w:hAnsi="宋体" w:cs="宋体"/>
        </w:rPr>
        <w:t>由</w:t>
      </w:r>
      <w:r w:rsidRPr="00B91296">
        <w:rPr>
          <w:rFonts w:ascii="宋体" w:eastAsia="宋体" w:hAnsi="宋体" w:hint="eastAsia"/>
        </w:rPr>
        <w:t>，</w:t>
      </w:r>
      <w:r w:rsidRPr="00B91296">
        <w:rPr>
          <w:rFonts w:ascii="宋体" w:eastAsia="宋体" w:hAnsi="宋体" w:cs="宋体"/>
        </w:rPr>
        <w:t>得，</w:t>
      </w:r>
    </w:p>
    <w:p w:rsidR="002B1A84" w:rsidRPr="00B91296" w:rsidRDefault="00FB727C" w:rsidP="00FB727C">
      <w:pPr>
        <w:spacing w:line="360" w:lineRule="auto"/>
        <w:rPr>
          <w:rFonts w:ascii="宋体" w:eastAsia="宋体" w:hAnsi="宋体"/>
        </w:rPr>
      </w:pPr>
      <w:r w:rsidRPr="00B91296">
        <w:rPr>
          <w:rFonts w:ascii="宋体" w:eastAsia="宋体" w:hAnsi="宋体" w:cs="宋体"/>
        </w:rPr>
        <w:t>即，</w:t>
      </w:r>
      <w:r w:rsidRPr="00B91296">
        <w:rPr>
          <w:rFonts w:ascii="宋体" w:eastAsia="宋体" w:hAnsi="宋体" w:cs="宋体" w:hint="eastAsia"/>
        </w:rPr>
        <w:t>∴</w:t>
      </w: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r w:rsidRPr="00B91296">
        <w:rPr>
          <w:rFonts w:ascii="宋体" w:eastAsia="宋体" w:hAnsi="宋体" w:cs="宋体"/>
        </w:rPr>
        <w:t>．解得，，且均满足，</w:t>
      </w:r>
    </w:p>
    <w:p w:rsidR="002B1A84" w:rsidRPr="00B91296" w:rsidRDefault="00FB727C" w:rsidP="00FB727C">
      <w:pPr>
        <w:spacing w:line="360" w:lineRule="auto"/>
        <w:rPr>
          <w:rFonts w:ascii="宋体" w:eastAsia="宋体" w:hAnsi="宋体"/>
        </w:rPr>
      </w:pPr>
      <w:r w:rsidRPr="00B91296">
        <w:rPr>
          <w:rFonts w:ascii="宋体" w:eastAsia="宋体" w:hAnsi="宋体" w:cs="宋体"/>
        </w:rPr>
        <w:t>当时，直线的方程为，直线过定点，与已知矛盾；</w:t>
      </w:r>
    </w:p>
    <w:p w:rsidR="002B1A84" w:rsidRPr="00B91296" w:rsidRDefault="00FB727C" w:rsidP="00FB727C">
      <w:pPr>
        <w:spacing w:line="360" w:lineRule="auto"/>
        <w:rPr>
          <w:rFonts w:ascii="宋体" w:eastAsia="宋体" w:hAnsi="宋体"/>
        </w:rPr>
      </w:pPr>
      <w:r w:rsidRPr="00B91296">
        <w:rPr>
          <w:rFonts w:ascii="宋体" w:eastAsia="宋体" w:hAnsi="宋体" w:cs="宋体"/>
        </w:rPr>
        <w:t>当时，直线的方程为，直线过定点．</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②</w:t>
      </w:r>
      <w:r w:rsidRPr="00B91296">
        <w:rPr>
          <w:rFonts w:ascii="宋体" w:eastAsia="宋体" w:hAnsi="宋体" w:cs="宋体"/>
        </w:rPr>
        <w:t>由椭圆的对称性所得，当直线，的倾斜角分别为，，易得直线，</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，直线，分别与椭圆交于点，，</w:t>
      </w:r>
    </w:p>
    <w:p w:rsidR="002B1A84" w:rsidRPr="00B91296" w:rsidRDefault="00FB727C" w:rsidP="00FB727C">
      <w:pPr>
        <w:spacing w:line="360" w:lineRule="auto"/>
        <w:rPr>
          <w:rFonts w:ascii="宋体" w:eastAsia="宋体" w:hAnsi="宋体"/>
        </w:rPr>
      </w:pPr>
      <w:r w:rsidRPr="00B91296">
        <w:rPr>
          <w:rFonts w:ascii="宋体" w:eastAsia="宋体" w:hAnsi="宋体" w:cs="宋体"/>
        </w:rPr>
        <w:t>此时直线斜率不存在，也过定点</w:t>
      </w:r>
      <w:r w:rsidRPr="00B91296">
        <w:rPr>
          <w:rFonts w:ascii="宋体" w:eastAsia="宋体" w:hAnsi="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综上所述，直线恒过定点</w:t>
      </w:r>
      <w:r w:rsidRPr="00B91296">
        <w:rPr>
          <w:rFonts w:ascii="宋体" w:eastAsia="宋体" w:hAnsi="宋体"/>
        </w:rPr>
        <w:t>．</w:t>
      </w:r>
    </w:p>
    <w:p w:rsidR="002B1A84" w:rsidRPr="00B91296" w:rsidRDefault="00FB727C" w:rsidP="00FB727C">
      <w:pPr>
        <w:spacing w:line="360" w:lineRule="auto"/>
        <w:rPr>
          <w:rFonts w:ascii="宋体" w:eastAsia="宋体" w:hAnsi="宋体"/>
        </w:rPr>
      </w:pPr>
      <w:r w:rsidRPr="00B91296">
        <w:rPr>
          <w:rFonts w:ascii="宋体" w:eastAsia="宋体" w:hAnsi="宋体"/>
        </w:rPr>
        <w:t>3．</w:t>
      </w:r>
      <w:r w:rsidRPr="00B91296">
        <w:rPr>
          <w:rFonts w:ascii="宋体" w:eastAsia="宋体" w:hAnsi="宋体"/>
          <w:b/>
          <w:color w:val="00B0F0"/>
        </w:rPr>
        <w:t>【答案】</w:t>
      </w:r>
      <w:r w:rsidRPr="00B91296">
        <w:rPr>
          <w:rFonts w:ascii="宋体" w:eastAsia="宋体" w:hAnsi="宋体" w:cs="宋体"/>
        </w:rPr>
        <w:t>（1）</w:t>
      </w:r>
      <w:r w:rsidRPr="00B91296">
        <w:rPr>
          <w:rFonts w:ascii="宋体" w:eastAsia="宋体" w:hAnsi="宋体" w:hint="eastAsia"/>
        </w:rPr>
        <w:t>；</w:t>
      </w:r>
      <w:r w:rsidRPr="00B91296">
        <w:rPr>
          <w:rFonts w:ascii="宋体" w:eastAsia="宋体" w:hAnsi="宋体" w:cs="宋体"/>
        </w:rPr>
        <w:t>（2）过定点．</w:t>
      </w:r>
    </w:p>
    <w:p w:rsidR="002B1A84" w:rsidRPr="00B91296" w:rsidRDefault="00FB727C" w:rsidP="00FB727C">
      <w:pPr>
        <w:spacing w:line="360" w:lineRule="auto"/>
        <w:rPr>
          <w:rFonts w:ascii="宋体" w:eastAsia="宋体" w:hAnsi="宋体"/>
        </w:rPr>
      </w:pPr>
      <w:r w:rsidRPr="00B91296">
        <w:rPr>
          <w:rFonts w:ascii="宋体" w:eastAsia="宋体" w:hAnsi="宋体"/>
          <w:b/>
          <w:color w:val="00B0F0"/>
        </w:rPr>
        <w:t>【解析】</w:t>
      </w:r>
      <w:r w:rsidRPr="00B91296">
        <w:rPr>
          <w:rFonts w:ascii="宋体" w:eastAsia="宋体" w:hAnsi="宋体" w:cs="宋体"/>
        </w:rPr>
        <w:t>（1）不妨设点在第一象限，由题意知，直线，的倾斜角分别为，，</w:t>
      </w:r>
    </w:p>
    <w:p w:rsidR="002B1A84" w:rsidRPr="00B91296" w:rsidRDefault="00FB727C" w:rsidP="00FB727C">
      <w:pPr>
        <w:spacing w:line="360" w:lineRule="auto"/>
        <w:rPr>
          <w:rFonts w:ascii="宋体" w:eastAsia="宋体" w:hAnsi="宋体"/>
        </w:rPr>
      </w:pPr>
      <w:r w:rsidRPr="00B91296">
        <w:rPr>
          <w:rFonts w:ascii="宋体" w:eastAsia="宋体" w:hAnsi="宋体" w:cs="宋体"/>
        </w:rPr>
        <w:lastRenderedPageBreak/>
        <w:t>则直线，的方程分别为，．</w:t>
      </w:r>
    </w:p>
    <w:p w:rsidR="002B1A84" w:rsidRPr="00B91296" w:rsidRDefault="00FB727C" w:rsidP="00FB727C">
      <w:pPr>
        <w:spacing w:line="360" w:lineRule="auto"/>
        <w:rPr>
          <w:rFonts w:ascii="宋体" w:eastAsia="宋体" w:hAnsi="宋体"/>
        </w:rPr>
      </w:pPr>
      <w:r w:rsidRPr="00B91296">
        <w:rPr>
          <w:rFonts w:ascii="宋体" w:eastAsia="宋体" w:hAnsi="宋体" w:cs="宋体"/>
        </w:rPr>
        <w:t>代入抛物线方程得</w:t>
      </w:r>
      <w:r w:rsidRPr="00B91296">
        <w:rPr>
          <w:rFonts w:ascii="宋体" w:eastAsia="宋体" w:hAnsi="宋体" w:hint="eastAsia"/>
        </w:rPr>
        <w:t>，</w:t>
      </w:r>
      <w:r w:rsidRPr="00B91296">
        <w:rPr>
          <w:rFonts w:ascii="宋体" w:eastAsia="宋体" w:hAnsi="宋体" w:cs="宋体"/>
        </w:rPr>
        <w:t>的坐标分别为，，</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r w:rsidRPr="00B91296">
        <w:rPr>
          <w:rFonts w:ascii="宋体" w:eastAsia="宋体" w:hAnsi="宋体" w:cs="宋体"/>
        </w:rPr>
        <w:t>．解得</w:t>
      </w:r>
      <w:r w:rsidRPr="00B91296">
        <w:rPr>
          <w:rFonts w:ascii="宋体" w:eastAsia="宋体" w:hAnsi="宋体" w:cs="宋体" w:hint="eastAsia"/>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故抛物线的标准方程为．</w:t>
      </w:r>
    </w:p>
    <w:p w:rsidR="002B1A84" w:rsidRPr="00B91296" w:rsidRDefault="00FB727C" w:rsidP="00FB727C">
      <w:pPr>
        <w:spacing w:line="360" w:lineRule="auto"/>
        <w:rPr>
          <w:rFonts w:ascii="宋体" w:eastAsia="宋体" w:hAnsi="宋体"/>
        </w:rPr>
      </w:pPr>
      <w:r w:rsidRPr="00B91296">
        <w:rPr>
          <w:rFonts w:ascii="宋体" w:eastAsia="宋体" w:hAnsi="宋体" w:cs="宋体"/>
        </w:rPr>
        <w:t>（2）由（1）可得点．由题意可设直线的方程为．</w:t>
      </w:r>
    </w:p>
    <w:p w:rsidR="002B1A84" w:rsidRPr="00B91296" w:rsidRDefault="00FB727C" w:rsidP="00FB727C">
      <w:pPr>
        <w:spacing w:line="360" w:lineRule="auto"/>
        <w:rPr>
          <w:rFonts w:ascii="宋体" w:eastAsia="宋体" w:hAnsi="宋体"/>
        </w:rPr>
      </w:pPr>
      <w:r w:rsidRPr="00B91296">
        <w:rPr>
          <w:rFonts w:ascii="宋体" w:eastAsia="宋体" w:hAnsi="宋体" w:cs="宋体"/>
        </w:rPr>
        <w:t>联立</w:t>
      </w:r>
      <w:r w:rsidRPr="00B91296">
        <w:rPr>
          <w:rFonts w:ascii="宋体" w:eastAsia="宋体" w:hAnsi="宋体" w:hint="eastAsia"/>
        </w:rPr>
        <w:t>，</w:t>
      </w:r>
      <w:r w:rsidRPr="00B91296">
        <w:rPr>
          <w:rFonts w:ascii="宋体" w:eastAsia="宋体" w:hAnsi="宋体" w:cs="宋体"/>
        </w:rPr>
        <w:t>得．</w:t>
      </w:r>
    </w:p>
    <w:p w:rsidR="002B1A84" w:rsidRPr="00B91296" w:rsidRDefault="00FB727C" w:rsidP="00FB727C">
      <w:pPr>
        <w:spacing w:line="360" w:lineRule="auto"/>
        <w:rPr>
          <w:rFonts w:ascii="宋体" w:eastAsia="宋体" w:hAnsi="宋体"/>
        </w:rPr>
      </w:pPr>
      <w:r w:rsidRPr="00B91296">
        <w:rPr>
          <w:rFonts w:ascii="宋体" w:eastAsia="宋体" w:hAnsi="宋体" w:cs="宋体"/>
        </w:rPr>
        <w:t>则．</w:t>
      </w:r>
      <w:r w:rsidRPr="00B91296">
        <w:rPr>
          <w:rFonts w:ascii="宋体" w:eastAsia="宋体" w:hAnsi="宋体" w:cs="宋体" w:hint="eastAsia"/>
        </w:rPr>
        <w:t>∴</w:t>
      </w:r>
      <w:r w:rsidRPr="00B91296">
        <w:rPr>
          <w:rFonts w:ascii="宋体" w:eastAsia="宋体" w:hAnsi="宋体" w:cs="宋体"/>
        </w:rPr>
        <w:t>，．</w:t>
      </w:r>
    </w:p>
    <w:p w:rsidR="002B1A84" w:rsidRPr="00B91296" w:rsidRDefault="00FB727C" w:rsidP="00FB727C">
      <w:pPr>
        <w:spacing w:line="360" w:lineRule="auto"/>
        <w:rPr>
          <w:rFonts w:ascii="宋体" w:eastAsia="宋体" w:hAnsi="宋体"/>
        </w:rPr>
      </w:pPr>
      <w:r w:rsidRPr="00B91296">
        <w:rPr>
          <w:rFonts w:ascii="宋体" w:eastAsia="宋体" w:hAnsi="宋体" w:cs="宋体"/>
        </w:rPr>
        <w:t>同理可得，．</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r w:rsidRPr="00B91296">
        <w:rPr>
          <w:rFonts w:ascii="宋体" w:eastAsia="宋体" w:hAnsi="宋体" w:cs="宋体"/>
        </w:rPr>
        <w:t>直线的方程为，</w:t>
      </w:r>
    </w:p>
    <w:p w:rsidR="002B1A84" w:rsidRPr="00B91296" w:rsidRDefault="00FB727C" w:rsidP="00FB727C">
      <w:pPr>
        <w:spacing w:line="360" w:lineRule="auto"/>
        <w:rPr>
          <w:rFonts w:ascii="宋体" w:eastAsia="宋体" w:hAnsi="宋体"/>
        </w:rPr>
      </w:pPr>
      <w:r w:rsidRPr="00B91296">
        <w:rPr>
          <w:rFonts w:ascii="宋体" w:eastAsia="宋体" w:hAnsi="宋体" w:cs="宋体"/>
        </w:rPr>
        <w:t>即．</w:t>
      </w:r>
    </w:p>
    <w:p w:rsidR="002B1A84" w:rsidRPr="00B91296" w:rsidRDefault="00FB727C" w:rsidP="00FB727C">
      <w:pPr>
        <w:spacing w:line="360" w:lineRule="auto"/>
        <w:rPr>
          <w:rFonts w:ascii="宋体" w:eastAsia="宋体" w:hAnsi="宋体"/>
        </w:rPr>
      </w:pPr>
      <w:r w:rsidRPr="00B91296">
        <w:rPr>
          <w:rFonts w:ascii="宋体" w:eastAsia="宋体" w:hAnsi="宋体" w:cs="宋体" w:hint="eastAsia"/>
        </w:rPr>
        <w:t>∴</w:t>
      </w:r>
    </w:p>
    <w:p w:rsidR="002B1A84" w:rsidRPr="00B91296" w:rsidRDefault="002B1A84" w:rsidP="00FB727C">
      <w:pPr>
        <w:spacing w:line="360" w:lineRule="auto"/>
        <w:rPr>
          <w:rFonts w:ascii="宋体" w:eastAsia="宋体" w:hAnsi="宋体"/>
        </w:rPr>
      </w:pPr>
    </w:p>
    <w:p w:rsidR="002B1A84" w:rsidRPr="00B91296" w:rsidRDefault="002B1A84" w:rsidP="00FB727C">
      <w:pPr>
        <w:spacing w:line="360" w:lineRule="auto"/>
        <w:rPr>
          <w:rFonts w:ascii="宋体" w:eastAsia="宋体" w:hAnsi="宋体"/>
        </w:rPr>
      </w:pPr>
    </w:p>
    <w:p w:rsidR="002B1A84" w:rsidRPr="00B91296" w:rsidRDefault="00FB727C" w:rsidP="00FB727C">
      <w:pPr>
        <w:spacing w:line="360" w:lineRule="auto"/>
        <w:rPr>
          <w:rFonts w:ascii="宋体" w:eastAsia="宋体" w:hAnsi="宋体"/>
        </w:rPr>
      </w:pPr>
      <w:r w:rsidRPr="00B91296">
        <w:rPr>
          <w:rFonts w:ascii="宋体" w:eastAsia="宋体" w:hAnsi="宋体" w:cs="宋体"/>
        </w:rPr>
        <w:t>．</w:t>
      </w:r>
    </w:p>
    <w:p w:rsidR="002B1A84" w:rsidRPr="00B91296" w:rsidRDefault="00FB727C" w:rsidP="00FB727C">
      <w:pPr>
        <w:spacing w:line="360" w:lineRule="auto"/>
        <w:rPr>
          <w:rFonts w:ascii="宋体" w:eastAsia="宋体" w:hAnsi="宋体" w:cs="宋体"/>
        </w:rPr>
      </w:pPr>
      <w:r w:rsidRPr="00B91296">
        <w:rPr>
          <w:rFonts w:ascii="宋体" w:eastAsia="宋体" w:hAnsi="宋体" w:cs="宋体"/>
        </w:rPr>
        <w:t>故直线过定点．</w:t>
      </w:r>
    </w:p>
    <w:p w:rsidR="002B1A84" w:rsidRPr="00B91296" w:rsidRDefault="002B1A84" w:rsidP="00FB727C">
      <w:pPr>
        <w:spacing w:line="360" w:lineRule="auto"/>
        <w:rPr>
          <w:rFonts w:ascii="宋体" w:eastAsia="宋体" w:hAnsi="宋体" w:cs="宋体"/>
        </w:rPr>
      </w:pPr>
    </w:p>
    <w:p w:rsidR="00FB727C" w:rsidRPr="00B91296" w:rsidRDefault="00FB727C" w:rsidP="00FB727C">
      <w:pPr>
        <w:spacing w:line="360" w:lineRule="auto"/>
        <w:rPr>
          <w:rFonts w:ascii="宋体" w:eastAsia="宋体" w:hAnsi="宋体"/>
        </w:rPr>
      </w:pPr>
      <w:bookmarkStart w:id="0" w:name="_GoBack"/>
      <w:bookmarkEnd w:id="0"/>
      <w:r w:rsidRPr="00B91296">
        <w:rPr>
          <w:rFonts w:ascii="宋体" w:eastAsia="宋体" w:hAnsi="宋体"/>
        </w:rPr>
        <w:br w:type="page"/>
      </w:r>
    </w:p>
    <w:p w:rsidR="00FB727C" w:rsidRPr="00B91296" w:rsidRDefault="00FB727C" w:rsidP="00FB727C">
      <w:pPr>
        <w:spacing w:line="360" w:lineRule="auto"/>
        <w:rPr>
          <w:rFonts w:ascii="宋体" w:eastAsia="宋体" w:hAnsi="宋体"/>
        </w:rPr>
      </w:pPr>
    </w:p>
    <w:sectPr w:rsidR="00FB727C" w:rsidRPr="00B91296" w:rsidSect="002B1A84">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7B5" w:rsidRDefault="00BF67B5" w:rsidP="002B1A84">
      <w:r>
        <w:separator/>
      </w:r>
    </w:p>
  </w:endnote>
  <w:endnote w:type="continuationSeparator" w:id="0">
    <w:p w:rsidR="00BF67B5" w:rsidRDefault="00BF67B5" w:rsidP="002B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7C" w:rsidRDefault="00460B4B" w:rsidP="00D237DD">
    <w:pPr>
      <w:pStyle w:val="a4"/>
      <w:framePr w:wrap="around" w:vAnchor="text" w:hAnchor="margin" w:xAlign="right" w:y="1"/>
      <w:rPr>
        <w:rStyle w:val="a8"/>
      </w:rPr>
    </w:pPr>
    <w:r>
      <w:rPr>
        <w:rStyle w:val="a8"/>
      </w:rPr>
      <w:fldChar w:fldCharType="begin"/>
    </w:r>
    <w:r w:rsidR="00FB727C">
      <w:rPr>
        <w:rStyle w:val="a8"/>
      </w:rPr>
      <w:instrText xml:space="preserve">PAGE  </w:instrText>
    </w:r>
    <w:r>
      <w:rPr>
        <w:rStyle w:val="a8"/>
      </w:rPr>
      <w:fldChar w:fldCharType="end"/>
    </w:r>
  </w:p>
  <w:p w:rsidR="00FB727C" w:rsidRDefault="00FB727C" w:rsidP="00FB727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A84" w:rsidRPr="006C5486" w:rsidRDefault="006C5486" w:rsidP="006C5486">
    <w:pPr>
      <w:pStyle w:val="a4"/>
      <w:ind w:right="360"/>
      <w:jc w:val="center"/>
      <w:rPr>
        <w:rFonts w:ascii="宋体" w:eastAsia="宋体" w:hAnsi="宋体"/>
      </w:rPr>
    </w:pPr>
    <w:r w:rsidRPr="006C5486">
      <w:rPr>
        <w:rFonts w:ascii="宋体" w:eastAsia="宋体" w:hAnsi="宋体" w:hint="eastAsia"/>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7B5" w:rsidRDefault="00BF67B5" w:rsidP="002B1A84">
      <w:r>
        <w:separator/>
      </w:r>
    </w:p>
  </w:footnote>
  <w:footnote w:type="continuationSeparator" w:id="0">
    <w:p w:rsidR="00BF67B5" w:rsidRDefault="00BF67B5" w:rsidP="002B1A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362CB"/>
    <w:rsid w:val="000A66C0"/>
    <w:rsid w:val="00192C5F"/>
    <w:rsid w:val="00271715"/>
    <w:rsid w:val="002739FF"/>
    <w:rsid w:val="002B1A84"/>
    <w:rsid w:val="002C0EFD"/>
    <w:rsid w:val="002F024B"/>
    <w:rsid w:val="003A0D85"/>
    <w:rsid w:val="0042067C"/>
    <w:rsid w:val="00460B4B"/>
    <w:rsid w:val="00482AB7"/>
    <w:rsid w:val="00550811"/>
    <w:rsid w:val="0056624E"/>
    <w:rsid w:val="005C508D"/>
    <w:rsid w:val="006C5486"/>
    <w:rsid w:val="007D660A"/>
    <w:rsid w:val="009C406D"/>
    <w:rsid w:val="009C5718"/>
    <w:rsid w:val="00A47F58"/>
    <w:rsid w:val="00B3626D"/>
    <w:rsid w:val="00B51CC3"/>
    <w:rsid w:val="00B90610"/>
    <w:rsid w:val="00B91296"/>
    <w:rsid w:val="00BF67B5"/>
    <w:rsid w:val="00CF7B40"/>
    <w:rsid w:val="00DB41F8"/>
    <w:rsid w:val="00F127FD"/>
    <w:rsid w:val="00F87712"/>
    <w:rsid w:val="00FB727C"/>
    <w:rsid w:val="52CC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B1A84"/>
    <w:rPr>
      <w:sz w:val="18"/>
      <w:szCs w:val="18"/>
    </w:rPr>
  </w:style>
  <w:style w:type="paragraph" w:styleId="a4">
    <w:name w:val="footer"/>
    <w:basedOn w:val="a"/>
    <w:link w:val="Char0"/>
    <w:uiPriority w:val="99"/>
    <w:unhideWhenUsed/>
    <w:qFormat/>
    <w:rsid w:val="002B1A84"/>
    <w:pPr>
      <w:tabs>
        <w:tab w:val="center" w:pos="4153"/>
        <w:tab w:val="right" w:pos="8306"/>
      </w:tabs>
      <w:snapToGrid w:val="0"/>
      <w:jc w:val="left"/>
    </w:pPr>
    <w:rPr>
      <w:sz w:val="18"/>
      <w:szCs w:val="18"/>
    </w:rPr>
  </w:style>
  <w:style w:type="paragraph" w:styleId="a5">
    <w:name w:val="header"/>
    <w:basedOn w:val="a"/>
    <w:link w:val="Char1"/>
    <w:uiPriority w:val="99"/>
    <w:unhideWhenUsed/>
    <w:rsid w:val="002B1A84"/>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2B1A8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5"/>
    <w:uiPriority w:val="99"/>
    <w:qFormat/>
    <w:rsid w:val="002B1A84"/>
    <w:rPr>
      <w:sz w:val="18"/>
      <w:szCs w:val="18"/>
    </w:rPr>
  </w:style>
  <w:style w:type="character" w:customStyle="1" w:styleId="Char0">
    <w:name w:val="页脚 Char"/>
    <w:basedOn w:val="a0"/>
    <w:link w:val="a4"/>
    <w:uiPriority w:val="99"/>
    <w:qFormat/>
    <w:rsid w:val="002B1A84"/>
    <w:rPr>
      <w:sz w:val="18"/>
      <w:szCs w:val="18"/>
    </w:rPr>
  </w:style>
  <w:style w:type="character" w:customStyle="1" w:styleId="Char">
    <w:name w:val="批注框文本 Char"/>
    <w:basedOn w:val="a0"/>
    <w:link w:val="a3"/>
    <w:uiPriority w:val="99"/>
    <w:semiHidden/>
    <w:qFormat/>
    <w:rsid w:val="002B1A84"/>
    <w:rPr>
      <w:sz w:val="18"/>
      <w:szCs w:val="18"/>
    </w:rPr>
  </w:style>
  <w:style w:type="paragraph" w:customStyle="1" w:styleId="1">
    <w:name w:val="无间隔1"/>
    <w:link w:val="a7"/>
    <w:uiPriority w:val="1"/>
    <w:qFormat/>
    <w:rsid w:val="002B1A84"/>
    <w:rPr>
      <w:sz w:val="22"/>
      <w:szCs w:val="22"/>
    </w:rPr>
  </w:style>
  <w:style w:type="character" w:customStyle="1" w:styleId="a7">
    <w:name w:val="无间隔 字符"/>
    <w:basedOn w:val="a0"/>
    <w:link w:val="1"/>
    <w:uiPriority w:val="1"/>
    <w:qFormat/>
    <w:rsid w:val="002B1A84"/>
    <w:rPr>
      <w:kern w:val="0"/>
      <w:sz w:val="22"/>
    </w:rPr>
  </w:style>
  <w:style w:type="character" w:styleId="a8">
    <w:name w:val="page number"/>
    <w:basedOn w:val="a0"/>
    <w:uiPriority w:val="99"/>
    <w:semiHidden/>
    <w:unhideWhenUsed/>
    <w:rsid w:val="00FB72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572</Words>
  <Characters>584</Characters>
  <Application>Microsoft Office Word</Application>
  <DocSecurity>0</DocSecurity>
  <Lines>83</Lines>
  <Paragraphs>82</Paragraphs>
  <ScaleCrop>false</ScaleCrop>
  <Manager>www.shulihua.net收集整理</Manager>
  <Company>www.shulihua.net收集整理</Company>
  <LinksUpToDate>false</LinksUpToDate>
  <CharactersWithSpaces>1074</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2019-01-23T05:31:00Z</dcterms:created>
  <dcterms:modified xsi:type="dcterms:W3CDTF">2019-03-21T12:50:00Z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