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7B6" w:rsidRPr="008146B1" w:rsidRDefault="00870392" w:rsidP="008146B1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8146B1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3pt;margin-top:901pt;width:32pt;height:30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D0468A" w:rsidRPr="008146B1">
        <w:rPr>
          <w:rFonts w:ascii="宋体" w:eastAsia="宋体" w:hAnsi="宋体"/>
          <w:color w:val="FF0000"/>
          <w:sz w:val="28"/>
        </w:rPr>
        <w:t>2.数　列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1.在等差数列{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}中，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＝－2，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12</w:t>
      </w:r>
      <w:r w:rsidRPr="008146B1">
        <w:rPr>
          <w:rFonts w:hAnsi="宋体" w:cs="Times New Roman"/>
        </w:rPr>
        <w:t>＝20.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(1)求数列{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}的通项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(2)若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</w:instrText>
      </w:r>
      <w:r w:rsidRPr="008146B1">
        <w:rPr>
          <w:rFonts w:hAnsi="宋体" w:cs="Times New Roman"/>
          <w:i/>
        </w:rPr>
        <w:instrText>a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＋</w:instrText>
      </w:r>
      <w:r w:rsidRPr="008146B1">
        <w:rPr>
          <w:rFonts w:hAnsi="宋体" w:cs="Times New Roman"/>
          <w:i/>
        </w:rPr>
        <w:instrText>a</w:instrText>
      </w:r>
      <w:r w:rsidRPr="008146B1">
        <w:rPr>
          <w:rFonts w:hAnsi="宋体" w:cs="Times New Roman"/>
          <w:vertAlign w:val="subscript"/>
        </w:rPr>
        <w:instrText>2</w:instrText>
      </w:r>
      <w:r w:rsidRPr="008146B1">
        <w:rPr>
          <w:rFonts w:hAnsi="宋体" w:cs="Times New Roman"/>
        </w:rPr>
        <w:instrText>＋…＋</w:instrText>
      </w:r>
      <w:r w:rsidRPr="008146B1">
        <w:rPr>
          <w:rFonts w:hAnsi="宋体" w:cs="Times New Roman"/>
          <w:i/>
        </w:rPr>
        <w:instrText>a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，求数列{3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}的前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项和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解　(1)因为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＝－2＋(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－1)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，所以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12</w:t>
      </w:r>
      <w:r w:rsidRPr="008146B1">
        <w:rPr>
          <w:rFonts w:hAnsi="宋体" w:cs="Times New Roman"/>
        </w:rPr>
        <w:t>＝－2＋11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＝20，于是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＝2，所以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－4(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(2)因为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－4，所以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2</w:t>
      </w:r>
      <w:r w:rsidRPr="008146B1">
        <w:rPr>
          <w:rFonts w:hAnsi="宋体" w:cs="Times New Roman"/>
        </w:rPr>
        <w:t>＋…＋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sym w:font="Symbol" w:char="F028"/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－6</w:instrText>
      </w:r>
      <w:r w:rsidRPr="008146B1">
        <w:rPr>
          <w:rFonts w:hAnsi="宋体" w:cs="Times New Roman"/>
        </w:rPr>
        <w:sym w:font="Symbol" w:char="F029"/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－3)，于是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</w:instrText>
      </w:r>
      <w:r w:rsidRPr="008146B1">
        <w:rPr>
          <w:rFonts w:hAnsi="宋体" w:cs="Times New Roman"/>
          <w:i/>
        </w:rPr>
        <w:instrText>a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＋</w:instrText>
      </w:r>
      <w:r w:rsidRPr="008146B1">
        <w:rPr>
          <w:rFonts w:hAnsi="宋体" w:cs="Times New Roman"/>
          <w:i/>
        </w:rPr>
        <w:instrText>a</w:instrText>
      </w:r>
      <w:r w:rsidRPr="008146B1">
        <w:rPr>
          <w:rFonts w:hAnsi="宋体" w:cs="Times New Roman"/>
          <w:vertAlign w:val="subscript"/>
        </w:rPr>
        <w:instrText>2</w:instrText>
      </w:r>
      <w:r w:rsidRPr="008146B1">
        <w:rPr>
          <w:rFonts w:hAnsi="宋体" w:cs="Times New Roman"/>
        </w:rPr>
        <w:instrText>＋…＋</w:instrText>
      </w:r>
      <w:r w:rsidRPr="008146B1">
        <w:rPr>
          <w:rFonts w:hAnsi="宋体" w:cs="Times New Roman"/>
          <w:i/>
        </w:rPr>
        <w:instrText>a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－3，令</w:t>
      </w:r>
      <w:r w:rsidRPr="008146B1">
        <w:rPr>
          <w:rFonts w:hAnsi="宋体" w:cs="Times New Roman"/>
          <w:i/>
        </w:rPr>
        <w:t>c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＝3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，则</w:t>
      </w:r>
      <w:r w:rsidRPr="008146B1">
        <w:rPr>
          <w:rFonts w:hAnsi="宋体" w:cs="Times New Roman"/>
          <w:i/>
        </w:rPr>
        <w:t>c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＝3</w:t>
      </w:r>
      <w:r w:rsidRPr="008146B1">
        <w:rPr>
          <w:rFonts w:hAnsi="宋体" w:cs="Times New Roman"/>
          <w:i/>
          <w:vertAlign w:val="superscript"/>
        </w:rPr>
        <w:t>n</w:t>
      </w:r>
      <w:r w:rsidRPr="008146B1">
        <w:rPr>
          <w:rFonts w:hAnsi="宋体" w:cs="Times New Roman"/>
          <w:vertAlign w:val="superscript"/>
        </w:rPr>
        <w:t>－3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显然数列{</w:t>
      </w:r>
      <w:r w:rsidRPr="008146B1">
        <w:rPr>
          <w:rFonts w:hAnsi="宋体" w:cs="Times New Roman"/>
          <w:i/>
        </w:rPr>
        <w:t>c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}是等比数列，且</w:t>
      </w:r>
      <w:r w:rsidRPr="008146B1">
        <w:rPr>
          <w:rFonts w:hAnsi="宋体" w:cs="Times New Roman"/>
          <w:i/>
        </w:rPr>
        <w:t>c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＝3</w:t>
      </w:r>
      <w:r w:rsidRPr="008146B1">
        <w:rPr>
          <w:rFonts w:hAnsi="宋体" w:cs="Times New Roman"/>
          <w:vertAlign w:val="superscript"/>
        </w:rPr>
        <w:t>－2</w:t>
      </w:r>
      <w:r w:rsidRPr="008146B1">
        <w:rPr>
          <w:rFonts w:hAnsi="宋体" w:cs="Times New Roman"/>
        </w:rPr>
        <w:t>，公比</w:t>
      </w:r>
      <w:r w:rsidRPr="008146B1">
        <w:rPr>
          <w:rFonts w:hAnsi="宋体" w:cs="Times New Roman"/>
          <w:i/>
        </w:rPr>
        <w:t>q</w:t>
      </w:r>
      <w:r w:rsidRPr="008146B1">
        <w:rPr>
          <w:rFonts w:hAnsi="宋体" w:cs="Times New Roman"/>
        </w:rPr>
        <w:t>＝3，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所以数列{3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}的前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项和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</w:instrText>
      </w:r>
      <w:r w:rsidRPr="008146B1">
        <w:rPr>
          <w:rFonts w:hAnsi="宋体" w:cs="Times New Roman"/>
          <w:i/>
        </w:rPr>
        <w:instrText>c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\b\lc\(\rc\)(\a\vs4\al\co1(1－</w:instrText>
      </w:r>
      <w:r w:rsidRPr="008146B1">
        <w:rPr>
          <w:rFonts w:hAnsi="宋体" w:cs="Times New Roman"/>
          <w:i/>
        </w:rPr>
        <w:instrText>q</w:instrText>
      </w:r>
      <w:r w:rsidRPr="008146B1">
        <w:rPr>
          <w:rFonts w:hAnsi="宋体" w:cs="Times New Roman"/>
          <w:i/>
          <w:vertAlign w:val="superscript"/>
        </w:rPr>
        <w:instrText>n</w:instrText>
      </w:r>
      <w:r w:rsidRPr="008146B1">
        <w:rPr>
          <w:rFonts w:hAnsi="宋体" w:cs="Times New Roman"/>
        </w:rPr>
        <w:instrText>))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1－</w:instrText>
      </w:r>
      <w:r w:rsidRPr="008146B1">
        <w:rPr>
          <w:rFonts w:hAnsi="宋体" w:cs="Times New Roman"/>
          <w:i/>
        </w:rPr>
        <w:instrText>q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\f(3</w:instrText>
      </w:r>
      <w:r w:rsidRPr="008146B1">
        <w:rPr>
          <w:rFonts w:hAnsi="宋体" w:cs="Times New Roman"/>
          <w:i/>
          <w:vertAlign w:val="superscript"/>
        </w:rPr>
        <w:instrText>n</w:instrText>
      </w:r>
      <w:r w:rsidRPr="008146B1">
        <w:rPr>
          <w:rFonts w:hAnsi="宋体" w:cs="Times New Roman"/>
        </w:rPr>
        <w:instrText>－1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18)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2.(2018·巩义模拟)已知数列{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}满足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，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,a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  <w:vertAlign w:val="subscript"/>
        </w:rPr>
        <w:instrText>＋1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,a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＋2(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(1)求数列{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}的通项公式；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(2)证明：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2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3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＋…＋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&lt;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(1)解　由条件可知数列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\b\lc\{\rc\}(\a\vs4\al\co1(\f(1</w:instrText>
      </w:r>
      <w:r w:rsidRPr="008146B1">
        <w:rPr>
          <w:rFonts w:hAnsi="宋体" w:cs="Times New Roman"/>
          <w:i/>
        </w:rPr>
        <w:instrText>,a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为等差数列，且首项为2，公差为2，所以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,a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＝2＋(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－1)×2＝2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故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(2)证明　依题意可知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\b\lc\(\rc\)(\a\vs4\al\co1(\f(1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  <w:vertAlign w:val="superscript"/>
        </w:rPr>
        <w:t>2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4)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·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&lt;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4)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·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·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</w:rPr>
        <w:instrText>－1)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4)</w:instrText>
      </w:r>
      <w:r w:rsidR="00870392" w:rsidRPr="008146B1">
        <w:rPr>
          <w:rFonts w:hAnsi="宋体" w:cs="Times New Roman"/>
        </w:rPr>
        <w:fldChar w:fldCharType="end"/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\b\lc\(\rc\)(\a\vs4\al\co1(\f(1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</w:rPr>
        <w:instrText>－1)－\f(1</w:instrText>
      </w:r>
      <w:r w:rsidRPr="008146B1">
        <w:rPr>
          <w:rFonts w:hAnsi="宋体" w:cs="Times New Roman"/>
          <w:i/>
        </w:rPr>
        <w:instrText>,n</w:instrText>
      </w:r>
      <w:r w:rsidRPr="008146B1">
        <w:rPr>
          <w:rFonts w:hAnsi="宋体" w:cs="Times New Roman"/>
        </w:rPr>
        <w:instrText>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，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≥2，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又因为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4)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2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3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＋…＋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&lt;</w:t>
      </w:r>
    </w:p>
    <w:p w:rsidR="00B237B6" w:rsidRPr="008146B1" w:rsidRDefault="00870392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fldChar w:fldCharType="begin"/>
      </w:r>
      <w:r w:rsidR="00D0468A" w:rsidRPr="008146B1">
        <w:rPr>
          <w:rFonts w:hAnsi="宋体" w:cs="Times New Roman"/>
        </w:rPr>
        <w:instrText>eq \f(1</w:instrText>
      </w:r>
      <w:r w:rsidR="00D0468A" w:rsidRPr="008146B1">
        <w:rPr>
          <w:rFonts w:hAnsi="宋体" w:cs="Times New Roman"/>
          <w:i/>
        </w:rPr>
        <w:instrText>,</w:instrText>
      </w:r>
      <w:r w:rsidR="00D0468A" w:rsidRPr="008146B1">
        <w:rPr>
          <w:rFonts w:hAnsi="宋体" w:cs="Times New Roman"/>
        </w:rPr>
        <w:instrText>4)</w:instrText>
      </w:r>
      <w:r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fldChar w:fldCharType="begin"/>
      </w:r>
      <w:r w:rsidR="00D0468A" w:rsidRPr="008146B1">
        <w:rPr>
          <w:rFonts w:hAnsi="宋体" w:cs="Times New Roman"/>
        </w:rPr>
        <w:instrText>eq \b\lc\(\rc\)(\a\vs4\al\co1(1＋1－\f(1</w:instrText>
      </w:r>
      <w:r w:rsidR="00D0468A" w:rsidRPr="008146B1">
        <w:rPr>
          <w:rFonts w:hAnsi="宋体" w:cs="Times New Roman"/>
          <w:i/>
        </w:rPr>
        <w:instrText>,</w:instrText>
      </w:r>
      <w:r w:rsidR="00D0468A" w:rsidRPr="008146B1">
        <w:rPr>
          <w:rFonts w:hAnsi="宋体" w:cs="Times New Roman"/>
        </w:rPr>
        <w:instrText>2)＋\f(1</w:instrText>
      </w:r>
      <w:r w:rsidR="00D0468A" w:rsidRPr="008146B1">
        <w:rPr>
          <w:rFonts w:hAnsi="宋体" w:cs="Times New Roman"/>
          <w:i/>
        </w:rPr>
        <w:instrText>,</w:instrText>
      </w:r>
      <w:r w:rsidR="00D0468A" w:rsidRPr="008146B1">
        <w:rPr>
          <w:rFonts w:hAnsi="宋体" w:cs="Times New Roman"/>
        </w:rPr>
        <w:instrText>2)－\f(1</w:instrText>
      </w:r>
      <w:r w:rsidR="00D0468A" w:rsidRPr="008146B1">
        <w:rPr>
          <w:rFonts w:hAnsi="宋体" w:cs="Times New Roman"/>
          <w:i/>
        </w:rPr>
        <w:instrText>,</w:instrText>
      </w:r>
      <w:r w:rsidR="00D0468A" w:rsidRPr="008146B1">
        <w:rPr>
          <w:rFonts w:hAnsi="宋体" w:cs="Times New Roman"/>
        </w:rPr>
        <w:instrText>3)＋…＋\f(1</w:instrText>
      </w:r>
      <w:r w:rsidR="00D0468A" w:rsidRPr="008146B1">
        <w:rPr>
          <w:rFonts w:hAnsi="宋体" w:cs="Times New Roman"/>
          <w:i/>
        </w:rPr>
        <w:instrText>,n</w:instrText>
      </w:r>
      <w:r w:rsidR="00D0468A" w:rsidRPr="008146B1">
        <w:rPr>
          <w:rFonts w:hAnsi="宋体" w:cs="Times New Roman"/>
        </w:rPr>
        <w:instrText>－1)－\f(1</w:instrText>
      </w:r>
      <w:r w:rsidR="00D0468A" w:rsidRPr="008146B1">
        <w:rPr>
          <w:rFonts w:hAnsi="宋体" w:cs="Times New Roman"/>
          <w:i/>
        </w:rPr>
        <w:instrText>,n</w:instrText>
      </w:r>
      <w:r w:rsidR="00D0468A" w:rsidRPr="008146B1">
        <w:rPr>
          <w:rFonts w:hAnsi="宋体" w:cs="Times New Roman"/>
        </w:rPr>
        <w:instrText>)))</w:instrText>
      </w:r>
      <w:r w:rsidRPr="008146B1">
        <w:rPr>
          <w:rFonts w:hAnsi="宋体" w:cs="Times New Roman"/>
        </w:rPr>
        <w:fldChar w:fldCharType="end"/>
      </w:r>
      <w:r w:rsidR="00D0468A" w:rsidRPr="008146B1">
        <w:rPr>
          <w:rFonts w:hAnsi="宋体" w:cs="Times New Roman"/>
        </w:rPr>
        <w:t>＝</w:t>
      </w:r>
      <w:r w:rsidRPr="008146B1">
        <w:rPr>
          <w:rFonts w:hAnsi="宋体" w:cs="Times New Roman"/>
        </w:rPr>
        <w:fldChar w:fldCharType="begin"/>
      </w:r>
      <w:r w:rsidR="00D0468A" w:rsidRPr="008146B1">
        <w:rPr>
          <w:rFonts w:hAnsi="宋体" w:cs="Times New Roman"/>
        </w:rPr>
        <w:instrText>eq \f(1</w:instrText>
      </w:r>
      <w:r w:rsidR="00D0468A" w:rsidRPr="008146B1">
        <w:rPr>
          <w:rFonts w:hAnsi="宋体" w:cs="Times New Roman"/>
          <w:i/>
        </w:rPr>
        <w:instrText>,</w:instrText>
      </w:r>
      <w:r w:rsidR="00D0468A" w:rsidRPr="008146B1">
        <w:rPr>
          <w:rFonts w:hAnsi="宋体" w:cs="Times New Roman"/>
        </w:rPr>
        <w:instrText>4)</w:instrText>
      </w:r>
      <w:r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fldChar w:fldCharType="begin"/>
      </w:r>
      <w:r w:rsidR="00D0468A" w:rsidRPr="008146B1">
        <w:rPr>
          <w:rFonts w:hAnsi="宋体" w:cs="Times New Roman"/>
        </w:rPr>
        <w:instrText>eq \b\lc\(\rc\)(\a\vs4\al\co1(2－\f(1</w:instrText>
      </w:r>
      <w:r w:rsidR="00D0468A" w:rsidRPr="008146B1">
        <w:rPr>
          <w:rFonts w:hAnsi="宋体" w:cs="Times New Roman"/>
          <w:i/>
        </w:rPr>
        <w:instrText>,n</w:instrText>
      </w:r>
      <w:r w:rsidR="00D0468A" w:rsidRPr="008146B1">
        <w:rPr>
          <w:rFonts w:hAnsi="宋体" w:cs="Times New Roman"/>
        </w:rPr>
        <w:instrText>)))</w:instrText>
      </w:r>
      <w:r w:rsidRPr="008146B1">
        <w:rPr>
          <w:rFonts w:hAnsi="宋体" w:cs="Times New Roman"/>
        </w:rPr>
        <w:fldChar w:fldCharType="end"/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&lt;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4)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×2＝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故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1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2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vertAlign w:val="subscript"/>
        </w:rPr>
        <w:instrText>3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＋…＋</w:t>
      </w:r>
      <w:r w:rsidRPr="008146B1">
        <w:rPr>
          <w:rFonts w:hAnsi="宋体" w:cs="Times New Roman"/>
          <w:i/>
        </w:rPr>
        <w:t>a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\o\al(</w:instrText>
      </w:r>
      <w:r w:rsidRPr="008146B1">
        <w:rPr>
          <w:rFonts w:hAnsi="宋体" w:cs="Times New Roman"/>
          <w:vertAlign w:val="superscript"/>
        </w:rPr>
        <w:instrText>2</w:instrText>
      </w:r>
      <w:r w:rsidRPr="008146B1">
        <w:rPr>
          <w:rFonts w:hAnsi="宋体" w:cs="Times New Roman"/>
        </w:rPr>
        <w:instrText>,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&lt;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3.(2018·衡水金卷模拟)已知等差数列{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}的前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项和为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，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＝5,3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9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vertAlign w:val="subscript"/>
        </w:rPr>
        <w:t>6</w:t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(1)求数列{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}的通项公式；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lastRenderedPageBreak/>
        <w:t>(2)若数列{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}满足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  <w:vertAlign w:val="subscript"/>
        </w:rPr>
        <w:t>＋1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  <w:vertAlign w:val="subscript"/>
        </w:rPr>
        <w:t>＋1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，且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6</w:t>
      </w:r>
      <w:r w:rsidRPr="008146B1">
        <w:rPr>
          <w:rFonts w:hAnsi="宋体" w:cs="Times New Roman"/>
        </w:rPr>
        <w:t>，求数列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\b\lc\{\rc\}(\a\vs4\al\co1(\f(1</w:instrText>
      </w:r>
      <w:r w:rsidRPr="008146B1">
        <w:rPr>
          <w:rFonts w:hAnsi="宋体" w:cs="Times New Roman"/>
          <w:i/>
        </w:rPr>
        <w:instrText>,b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的前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项和</w:t>
      </w:r>
      <w:r w:rsidRPr="008146B1">
        <w:rPr>
          <w:rFonts w:hAnsi="宋体" w:cs="Times New Roman"/>
          <w:i/>
        </w:rPr>
        <w:t>T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解　(1)设等差数列{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}的公差为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由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＝5,3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＋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9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vertAlign w:val="subscript"/>
        </w:rPr>
        <w:t>6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得3(5＋4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)＋(5＋8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)＝6×5＋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\f(6×5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解得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＝2.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＋(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－1)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＝5＋2(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－1)＝2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＋3(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(2)由(1)得，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6</w:t>
      </w:r>
      <w:r w:rsidRPr="008146B1">
        <w:rPr>
          <w:rFonts w:hAnsi="宋体" w:cs="Times New Roman"/>
        </w:rPr>
        <w:t>＝2×6＋3＝15.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又因为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  <w:vertAlign w:val="subscript"/>
        </w:rPr>
        <w:t>＋1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  <w:vertAlign w:val="subscript"/>
        </w:rPr>
        <w:t>＋1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所以当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≥2时，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  <w:vertAlign w:val="subscript"/>
        </w:rPr>
        <w:t>－1</w:t>
      </w:r>
      <w:r w:rsidRPr="008146B1">
        <w:rPr>
          <w:rFonts w:hAnsi="宋体" w:cs="Times New Roman"/>
        </w:rPr>
        <w:t>＝(2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＋3)(2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＋1)，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当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＝1时，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＝5×3＝15，符合上式，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＝(2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＋3)(2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＋1)(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,b</w:instrText>
      </w:r>
      <w:r w:rsidRPr="008146B1">
        <w:rPr>
          <w:rFonts w:hAnsi="宋体" w:cs="Times New Roman"/>
          <w:i/>
          <w:vertAlign w:val="subscript"/>
        </w:rPr>
        <w:instrText>n</w:instrText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sym w:font="Symbol" w:char="F028"/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＋3</w:instrText>
      </w:r>
      <w:r w:rsidRPr="008146B1">
        <w:rPr>
          <w:rFonts w:hAnsi="宋体" w:cs="Times New Roman"/>
        </w:rPr>
        <w:sym w:font="Symbol" w:char="F029"/>
      </w:r>
      <w:r w:rsidRPr="008146B1">
        <w:rPr>
          <w:rFonts w:hAnsi="宋体" w:cs="Times New Roman"/>
        </w:rPr>
        <w:sym w:font="Symbol" w:char="F028"/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＋1</w:instrText>
      </w:r>
      <w:r w:rsidRPr="008146B1">
        <w:rPr>
          <w:rFonts w:hAnsi="宋体" w:cs="Times New Roman"/>
        </w:rPr>
        <w:sym w:font="Symbol" w:char="F029"/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\b\lc\(\rc\)(\a\vs4\al\co1(\f(1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＋1)－\f(1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＋3)))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所以</w:t>
      </w:r>
      <w:r w:rsidRPr="008146B1">
        <w:rPr>
          <w:rFonts w:hAnsi="宋体" w:cs="Times New Roman"/>
          <w:i/>
        </w:rPr>
        <w:t>T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\b\lc\(\rc\)(\a\vs4\al\co1(\f(1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3)－\f(1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5)＋\f(1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5)－\f(1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7)＋…＋\f(1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＋1)－\f(1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＋3)))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2)</w:instrText>
      </w:r>
      <w:r w:rsidR="00870392" w:rsidRPr="008146B1">
        <w:rPr>
          <w:rFonts w:hAnsi="宋体" w:cs="Times New Roman"/>
        </w:rPr>
        <w:fldChar w:fldCharType="end"/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\b\lc\(\rc\)(\a\vs4\al\co1(\f(1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3)－\f(1</w:instrText>
      </w:r>
      <w:r w:rsidRPr="008146B1">
        <w:rPr>
          <w:rFonts w:hAnsi="宋体" w:cs="Times New Roman"/>
          <w:i/>
        </w:rPr>
        <w:instrText>,</w:instrText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＋3)))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＝</w:t>
      </w:r>
      <w:r w:rsidR="00870392" w:rsidRPr="008146B1">
        <w:rPr>
          <w:rFonts w:hAnsi="宋体" w:cs="Times New Roman"/>
        </w:rPr>
        <w:fldChar w:fldCharType="begin"/>
      </w:r>
      <w:r w:rsidRPr="008146B1">
        <w:rPr>
          <w:rFonts w:hAnsi="宋体" w:cs="Times New Roman"/>
        </w:rPr>
        <w:instrText>eq \f(</w:instrText>
      </w:r>
      <w:r w:rsidRPr="008146B1">
        <w:rPr>
          <w:rFonts w:hAnsi="宋体" w:cs="Times New Roman"/>
          <w:i/>
        </w:rPr>
        <w:instrText>n,</w:instrText>
      </w:r>
      <w:r w:rsidRPr="008146B1">
        <w:rPr>
          <w:rFonts w:hAnsi="宋体" w:cs="Times New Roman"/>
        </w:rPr>
        <w:instrText>3</w:instrText>
      </w:r>
      <w:r w:rsidRPr="008146B1">
        <w:rPr>
          <w:rFonts w:hAnsi="宋体" w:cs="Times New Roman"/>
        </w:rPr>
        <w:sym w:font="Symbol" w:char="F028"/>
      </w:r>
      <w:r w:rsidRPr="008146B1">
        <w:rPr>
          <w:rFonts w:hAnsi="宋体" w:cs="Times New Roman"/>
        </w:rPr>
        <w:instrText>2</w:instrText>
      </w:r>
      <w:r w:rsidRPr="008146B1">
        <w:rPr>
          <w:rFonts w:hAnsi="宋体" w:cs="Times New Roman"/>
          <w:i/>
        </w:rPr>
        <w:instrText>n</w:instrText>
      </w:r>
      <w:r w:rsidRPr="008146B1">
        <w:rPr>
          <w:rFonts w:hAnsi="宋体" w:cs="Times New Roman"/>
        </w:rPr>
        <w:instrText>＋3</w:instrText>
      </w:r>
      <w:r w:rsidRPr="008146B1">
        <w:rPr>
          <w:rFonts w:hAnsi="宋体" w:cs="Times New Roman"/>
        </w:rPr>
        <w:sym w:font="Symbol" w:char="F029"/>
      </w:r>
      <w:r w:rsidRPr="008146B1">
        <w:rPr>
          <w:rFonts w:hAnsi="宋体" w:cs="Times New Roman"/>
        </w:rPr>
        <w:instrText>)</w:instrText>
      </w:r>
      <w:r w:rsidR="00870392" w:rsidRPr="008146B1">
        <w:rPr>
          <w:rFonts w:hAnsi="宋体" w:cs="Times New Roman"/>
        </w:rPr>
        <w:fldChar w:fldCharType="end"/>
      </w:r>
      <w:r w:rsidRPr="008146B1">
        <w:rPr>
          <w:rFonts w:hAnsi="宋体" w:cs="Times New Roman"/>
        </w:rPr>
        <w:t>(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4.(2018·大庆模拟)已知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为等差数列{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}的前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项和，且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＝1，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vertAlign w:val="subscript"/>
        </w:rPr>
        <w:t>9</w:t>
      </w:r>
      <w:r w:rsidRPr="008146B1">
        <w:rPr>
          <w:rFonts w:hAnsi="宋体" w:cs="Times New Roman"/>
        </w:rPr>
        <w:t>＝81.记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]，其中[</w:t>
      </w:r>
      <w:r w:rsidRPr="008146B1">
        <w:rPr>
          <w:rFonts w:hAnsi="宋体" w:cs="Times New Roman"/>
          <w:i/>
        </w:rPr>
        <w:t>x</w:t>
      </w:r>
      <w:r w:rsidRPr="008146B1">
        <w:rPr>
          <w:rFonts w:hAnsi="宋体" w:cs="Times New Roman"/>
        </w:rPr>
        <w:t>]表示不超过</w:t>
      </w:r>
      <w:r w:rsidRPr="008146B1">
        <w:rPr>
          <w:rFonts w:hAnsi="宋体" w:cs="Times New Roman"/>
          <w:i/>
        </w:rPr>
        <w:t>x</w:t>
      </w:r>
      <w:r w:rsidRPr="008146B1">
        <w:rPr>
          <w:rFonts w:hAnsi="宋体" w:cs="Times New Roman"/>
        </w:rPr>
        <w:t>的最大整数，如[0.9]＝0，[log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16]＝1.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(1)求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14</w:t>
      </w:r>
      <w:r w:rsidRPr="008146B1">
        <w:rPr>
          <w:rFonts w:hAnsi="宋体" w:cs="Times New Roman"/>
        </w:rPr>
        <w:t>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61</w:t>
      </w:r>
      <w:r w:rsidRPr="008146B1">
        <w:rPr>
          <w:rFonts w:hAnsi="宋体" w:cs="Times New Roman"/>
        </w:rPr>
        <w:t>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(2)求数列{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}的前200项和.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解　(1)设等差数列{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}的公差为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由已知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vertAlign w:val="subscript"/>
        </w:rPr>
        <w:t>9</w:t>
      </w:r>
      <w:r w:rsidRPr="008146B1">
        <w:rPr>
          <w:rFonts w:hAnsi="宋体" w:cs="Times New Roman"/>
        </w:rPr>
        <w:t>＝81，根据等差数列的性质可知，</w:t>
      </w:r>
      <w:r w:rsidRPr="008146B1">
        <w:rPr>
          <w:rFonts w:hAnsi="宋体" w:cs="Times New Roman"/>
          <w:i/>
        </w:rPr>
        <w:t>S</w:t>
      </w:r>
      <w:r w:rsidRPr="008146B1">
        <w:rPr>
          <w:rFonts w:hAnsi="宋体" w:cs="Times New Roman"/>
          <w:vertAlign w:val="subscript"/>
        </w:rPr>
        <w:t>9</w:t>
      </w:r>
      <w:r w:rsidRPr="008146B1">
        <w:rPr>
          <w:rFonts w:hAnsi="宋体" w:cs="Times New Roman"/>
        </w:rPr>
        <w:t>＝9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＝9(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＋4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)＝81，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∴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＋4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＝9.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∵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＝1，∴</w:t>
      </w:r>
      <w:r w:rsidRPr="008146B1">
        <w:rPr>
          <w:rFonts w:hAnsi="宋体" w:cs="Times New Roman"/>
          <w:i/>
        </w:rPr>
        <w:t>d</w:t>
      </w:r>
      <w:r w:rsidRPr="008146B1">
        <w:rPr>
          <w:rFonts w:hAnsi="宋体" w:cs="Times New Roman"/>
        </w:rPr>
        <w:t>＝2，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∴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＝2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－1，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∴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1]＝0，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14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27]＝2，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vertAlign w:val="subscript"/>
        </w:rPr>
        <w:t>61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</w:rPr>
        <w:t>121]＝2.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(2)当1≤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≤2时，1≤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≤3(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∈</w:t>
      </w:r>
      <w:r w:rsidRPr="008146B1">
        <w:rPr>
          <w:rFonts w:hAnsi="宋体" w:cs="Times New Roman"/>
          <w:b/>
        </w:rPr>
        <w:t>N</w:t>
      </w:r>
      <w:r w:rsidRPr="008146B1">
        <w:rPr>
          <w:rFonts w:hAnsi="宋体" w:cs="Times New Roman"/>
          <w:vertAlign w:val="superscript"/>
        </w:rPr>
        <w:t>*</w:t>
      </w:r>
      <w:r w:rsidRPr="008146B1">
        <w:rPr>
          <w:rFonts w:hAnsi="宋体" w:cs="Times New Roman"/>
        </w:rPr>
        <w:t>)，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]＝0，共2项；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当3≤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≤12时，5≤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≤23，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]＝1，共10项；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当13≤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≤62时，25≤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≤123，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]＝2，共50项；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 w:cs="Times New Roman"/>
        </w:rPr>
        <w:t>当63≤</w:t>
      </w:r>
      <w:r w:rsidRPr="008146B1">
        <w:rPr>
          <w:rFonts w:hAnsi="宋体" w:cs="Times New Roman"/>
          <w:i/>
        </w:rPr>
        <w:t>n</w:t>
      </w:r>
      <w:r w:rsidRPr="008146B1">
        <w:rPr>
          <w:rFonts w:hAnsi="宋体" w:cs="Times New Roman"/>
        </w:rPr>
        <w:t>≤200时，125≤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≤399，</w:t>
      </w:r>
      <w:r w:rsidRPr="008146B1">
        <w:rPr>
          <w:rFonts w:hAnsi="宋体" w:cs="Times New Roman"/>
          <w:i/>
        </w:rPr>
        <w:t>b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＝[log</w:t>
      </w:r>
      <w:r w:rsidRPr="008146B1">
        <w:rPr>
          <w:rFonts w:hAnsi="宋体" w:cs="Times New Roman"/>
          <w:vertAlign w:val="subscript"/>
        </w:rPr>
        <w:t>5</w:t>
      </w:r>
      <w:r w:rsidRPr="008146B1">
        <w:rPr>
          <w:rFonts w:hAnsi="宋体" w:cs="Times New Roman"/>
          <w:i/>
        </w:rPr>
        <w:t>a</w:t>
      </w:r>
      <w:r w:rsidRPr="008146B1">
        <w:rPr>
          <w:rFonts w:hAnsi="宋体" w:cs="Times New Roman"/>
          <w:i/>
          <w:vertAlign w:val="subscript"/>
        </w:rPr>
        <w:t>n</w:t>
      </w:r>
      <w:r w:rsidRPr="008146B1">
        <w:rPr>
          <w:rFonts w:hAnsi="宋体" w:cs="Times New Roman"/>
        </w:rPr>
        <w:t>]＝3，共138项.</w:t>
      </w:r>
    </w:p>
    <w:p w:rsidR="00B237B6" w:rsidRPr="008146B1" w:rsidRDefault="00D0468A" w:rsidP="00B237B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8146B1">
        <w:rPr>
          <w:rFonts w:hAnsi="宋体"/>
        </w:rPr>
        <w:t>∴数列{</w:t>
      </w:r>
      <w:r w:rsidRPr="008146B1">
        <w:rPr>
          <w:rFonts w:hAnsi="宋体"/>
          <w:i/>
        </w:rPr>
        <w:t>b</w:t>
      </w:r>
      <w:r w:rsidRPr="008146B1">
        <w:rPr>
          <w:rFonts w:hAnsi="宋体"/>
          <w:i/>
          <w:vertAlign w:val="subscript"/>
        </w:rPr>
        <w:t>n</w:t>
      </w:r>
      <w:r w:rsidRPr="008146B1">
        <w:rPr>
          <w:rFonts w:hAnsi="宋体"/>
        </w:rPr>
        <w:t>}的前200项和为2×0＋10×1＋50×2＋138×3＝524.</w:t>
      </w:r>
    </w:p>
    <w:sectPr w:rsidR="00B237B6" w:rsidRPr="008146B1" w:rsidSect="00380BD3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922" w:rsidRDefault="00DC3922" w:rsidP="00D0468A">
      <w:r>
        <w:separator/>
      </w:r>
    </w:p>
  </w:endnote>
  <w:endnote w:type="continuationSeparator" w:id="1">
    <w:p w:rsidR="00DC3922" w:rsidRDefault="00DC3922" w:rsidP="00D04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8A" w:rsidRDefault="00870392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046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468A" w:rsidRDefault="00D0468A" w:rsidP="00D0468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8A" w:rsidRDefault="00870392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0468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46B1">
      <w:rPr>
        <w:rStyle w:val="a6"/>
        <w:noProof/>
      </w:rPr>
      <w:t>1</w:t>
    </w:r>
    <w:r>
      <w:rPr>
        <w:rStyle w:val="a6"/>
      </w:rPr>
      <w:fldChar w:fldCharType="end"/>
    </w:r>
  </w:p>
  <w:p w:rsidR="00D0468A" w:rsidRDefault="00D0468A" w:rsidP="00D0468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922" w:rsidRDefault="00DC3922" w:rsidP="00D0468A">
      <w:r>
        <w:separator/>
      </w:r>
    </w:p>
  </w:footnote>
  <w:footnote w:type="continuationSeparator" w:id="1">
    <w:p w:rsidR="00DC3922" w:rsidRDefault="00DC3922" w:rsidP="00D046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038"/>
    <w:rsid w:val="007B0038"/>
    <w:rsid w:val="008146B1"/>
    <w:rsid w:val="00870392"/>
    <w:rsid w:val="00D0468A"/>
    <w:rsid w:val="00DC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03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23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237B6"/>
    <w:rPr>
      <w:kern w:val="2"/>
      <w:sz w:val="18"/>
      <w:szCs w:val="18"/>
    </w:rPr>
  </w:style>
  <w:style w:type="paragraph" w:styleId="a5">
    <w:name w:val="footer"/>
    <w:basedOn w:val="a"/>
    <w:link w:val="Char0"/>
    <w:rsid w:val="00B23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237B6"/>
    <w:rPr>
      <w:kern w:val="2"/>
      <w:sz w:val="18"/>
      <w:szCs w:val="18"/>
    </w:rPr>
  </w:style>
  <w:style w:type="character" w:styleId="a6">
    <w:name w:val="page number"/>
    <w:basedOn w:val="a0"/>
    <w:rsid w:val="00D04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Manager> </Manager>
  <Company> </Company>
  <LinksUpToDate>false</LinksUpToDate>
  <CharactersWithSpaces>2441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